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D037A" w14:textId="77777777" w:rsidR="00074ACD" w:rsidRPr="004D7BA1" w:rsidRDefault="00074ACD" w:rsidP="00074ACD">
      <w:pPr>
        <w:rPr>
          <w:rFonts w:asciiTheme="minorHAnsi" w:hAnsiTheme="minorHAnsi" w:cstheme="minorHAnsi"/>
          <w:b/>
          <w:sz w:val="22"/>
          <w:szCs w:val="22"/>
        </w:rPr>
      </w:pPr>
    </w:p>
    <w:p w14:paraId="50EB58EE" w14:textId="77777777" w:rsidR="00074ACD" w:rsidRPr="004D7BA1" w:rsidRDefault="00074ACD" w:rsidP="00074ACD">
      <w:pPr>
        <w:rPr>
          <w:rFonts w:asciiTheme="minorHAnsi" w:hAnsiTheme="minorHAnsi" w:cstheme="minorHAnsi"/>
          <w:b/>
          <w:sz w:val="22"/>
          <w:szCs w:val="22"/>
        </w:rPr>
      </w:pPr>
    </w:p>
    <w:p w14:paraId="6FBF74BB" w14:textId="77777777" w:rsidR="00F61E38" w:rsidRPr="004D7BA1" w:rsidRDefault="00074ACD" w:rsidP="00F61E38">
      <w:pPr>
        <w:pStyle w:val="Heading3"/>
        <w:rPr>
          <w:rFonts w:asciiTheme="minorHAnsi" w:hAnsiTheme="minorHAnsi" w:cstheme="minorHAnsi"/>
          <w:sz w:val="22"/>
          <w:szCs w:val="22"/>
          <w:u w:val="single"/>
        </w:rPr>
      </w:pPr>
      <w:r w:rsidRPr="004D7BA1">
        <w:rPr>
          <w:rFonts w:asciiTheme="minorHAnsi" w:hAnsiTheme="minorHAnsi" w:cstheme="minorHAnsi"/>
          <w:sz w:val="22"/>
          <w:szCs w:val="22"/>
          <w:u w:val="single"/>
        </w:rPr>
        <w:t>DATA AND SAFETY MONITORING BOARD CHARTER</w:t>
      </w:r>
    </w:p>
    <w:p w14:paraId="1EEE14B5" w14:textId="77777777" w:rsidR="00F61E38" w:rsidRPr="004D7BA1" w:rsidRDefault="00F61E38" w:rsidP="00F61E38">
      <w:pPr>
        <w:pStyle w:val="BodyText"/>
        <w:rPr>
          <w:rFonts w:asciiTheme="minorHAnsi" w:hAnsiTheme="minorHAnsi" w:cstheme="minorHAnsi"/>
          <w:sz w:val="22"/>
          <w:szCs w:val="22"/>
        </w:rPr>
      </w:pPr>
    </w:p>
    <w:p w14:paraId="2E9D3773" w14:textId="77777777" w:rsidR="008F5119" w:rsidRPr="004D7BA1" w:rsidRDefault="008F5119" w:rsidP="00F61E38">
      <w:pPr>
        <w:pStyle w:val="BodyText"/>
        <w:rPr>
          <w:rFonts w:asciiTheme="minorHAnsi" w:hAnsiTheme="minorHAnsi" w:cstheme="minorHAnsi"/>
          <w:sz w:val="22"/>
          <w:szCs w:val="22"/>
        </w:rPr>
      </w:pPr>
    </w:p>
    <w:p w14:paraId="60650C7E" w14:textId="77777777" w:rsidR="00F61E38" w:rsidRPr="004D7BA1" w:rsidRDefault="00F61E38" w:rsidP="00F61E38">
      <w:pPr>
        <w:pStyle w:val="BodyTex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28"/>
      </w:tblGrid>
      <w:tr w:rsidR="00074ACD" w:rsidRPr="004D7BA1" w14:paraId="11F6C389" w14:textId="77777777" w:rsidTr="005E081E">
        <w:trPr>
          <w:trHeight w:val="576"/>
        </w:trPr>
        <w:tc>
          <w:tcPr>
            <w:tcW w:w="2448" w:type="dxa"/>
          </w:tcPr>
          <w:p w14:paraId="1F9D362F" w14:textId="77777777" w:rsidR="00074ACD" w:rsidRPr="004D7BA1" w:rsidRDefault="00074ACD" w:rsidP="003509E5">
            <w:pPr>
              <w:pStyle w:val="BodyText"/>
              <w:spacing w:line="276" w:lineRule="auto"/>
              <w:rPr>
                <w:rFonts w:asciiTheme="minorHAnsi" w:hAnsiTheme="minorHAnsi" w:cstheme="minorHAnsi"/>
                <w:sz w:val="22"/>
                <w:szCs w:val="22"/>
              </w:rPr>
            </w:pPr>
            <w:r w:rsidRPr="004D7BA1">
              <w:rPr>
                <w:rFonts w:asciiTheme="minorHAnsi" w:hAnsiTheme="minorHAnsi" w:cstheme="minorHAnsi"/>
                <w:b/>
                <w:sz w:val="22"/>
                <w:szCs w:val="22"/>
              </w:rPr>
              <w:t>Protocol Title</w:t>
            </w:r>
            <w:r w:rsidRPr="004D7BA1">
              <w:rPr>
                <w:rFonts w:asciiTheme="minorHAnsi" w:hAnsiTheme="minorHAnsi" w:cstheme="minorHAnsi"/>
                <w:sz w:val="22"/>
                <w:szCs w:val="22"/>
              </w:rPr>
              <w:t>:</w:t>
            </w:r>
          </w:p>
        </w:tc>
        <w:tc>
          <w:tcPr>
            <w:tcW w:w="7128" w:type="dxa"/>
          </w:tcPr>
          <w:p w14:paraId="6D347EF1" w14:textId="3D026ADF" w:rsidR="00074ACD" w:rsidRPr="00FC5187" w:rsidRDefault="00FC5187" w:rsidP="00B93407">
            <w:pPr>
              <w:pStyle w:val="BodyText"/>
              <w:spacing w:line="276" w:lineRule="auto"/>
              <w:jc w:val="both"/>
              <w:rPr>
                <w:rFonts w:asciiTheme="minorHAnsi" w:hAnsiTheme="minorHAnsi" w:cstheme="minorHAnsi"/>
                <w:color w:val="FF0000"/>
                <w:sz w:val="22"/>
                <w:szCs w:val="22"/>
              </w:rPr>
            </w:pPr>
            <w:r w:rsidRPr="00FC5187">
              <w:rPr>
                <w:rFonts w:asciiTheme="minorHAnsi" w:hAnsiTheme="minorHAnsi" w:cstheme="minorHAnsi"/>
                <w:b/>
                <w:color w:val="FF0000"/>
                <w:sz w:val="22"/>
                <w:szCs w:val="22"/>
              </w:rPr>
              <w:t>&lt;Title&gt;</w:t>
            </w:r>
            <w:r w:rsidR="003509E5" w:rsidRPr="00FC5187">
              <w:rPr>
                <w:rFonts w:asciiTheme="minorHAnsi" w:hAnsiTheme="minorHAnsi" w:cstheme="minorHAnsi"/>
                <w:b/>
                <w:color w:val="FF0000"/>
                <w:sz w:val="22"/>
                <w:szCs w:val="22"/>
              </w:rPr>
              <w:t xml:space="preserve"> </w:t>
            </w:r>
          </w:p>
        </w:tc>
      </w:tr>
      <w:tr w:rsidR="00074ACD" w:rsidRPr="004D7BA1" w14:paraId="3A192912" w14:textId="77777777" w:rsidTr="005E081E">
        <w:trPr>
          <w:trHeight w:val="576"/>
        </w:trPr>
        <w:tc>
          <w:tcPr>
            <w:tcW w:w="2448" w:type="dxa"/>
          </w:tcPr>
          <w:p w14:paraId="42B82C78" w14:textId="4B4D2A76" w:rsidR="00074ACD" w:rsidRPr="004D7BA1" w:rsidRDefault="004F6075" w:rsidP="003509E5">
            <w:pPr>
              <w:pStyle w:val="BodyText"/>
              <w:spacing w:line="276" w:lineRule="auto"/>
              <w:rPr>
                <w:rFonts w:asciiTheme="minorHAnsi" w:hAnsiTheme="minorHAnsi" w:cstheme="minorHAnsi"/>
                <w:b/>
                <w:sz w:val="22"/>
                <w:szCs w:val="22"/>
              </w:rPr>
            </w:pPr>
            <w:r>
              <w:rPr>
                <w:rFonts w:asciiTheme="minorHAnsi" w:hAnsiTheme="minorHAnsi" w:cstheme="minorHAnsi"/>
                <w:b/>
                <w:sz w:val="22"/>
                <w:szCs w:val="22"/>
              </w:rPr>
              <w:t>Protocol Number</w:t>
            </w:r>
            <w:r w:rsidR="00074ACD" w:rsidRPr="004D7BA1">
              <w:rPr>
                <w:rFonts w:asciiTheme="minorHAnsi" w:hAnsiTheme="minorHAnsi" w:cstheme="minorHAnsi"/>
                <w:b/>
                <w:sz w:val="22"/>
                <w:szCs w:val="22"/>
              </w:rPr>
              <w:t>:</w:t>
            </w:r>
          </w:p>
        </w:tc>
        <w:tc>
          <w:tcPr>
            <w:tcW w:w="7128" w:type="dxa"/>
          </w:tcPr>
          <w:p w14:paraId="2E8EDF4C" w14:textId="7A3C3F77" w:rsidR="00074ACD" w:rsidRPr="00FC5187" w:rsidRDefault="00FC5187" w:rsidP="003509E5">
            <w:pPr>
              <w:pStyle w:val="BodyText"/>
              <w:spacing w:line="276" w:lineRule="auto"/>
              <w:rPr>
                <w:rFonts w:asciiTheme="minorHAnsi" w:hAnsiTheme="minorHAnsi" w:cstheme="minorHAnsi"/>
                <w:color w:val="FF0000"/>
                <w:sz w:val="22"/>
                <w:szCs w:val="22"/>
              </w:rPr>
            </w:pPr>
            <w:r w:rsidRPr="00FC5187">
              <w:rPr>
                <w:rFonts w:asciiTheme="minorHAnsi" w:hAnsiTheme="minorHAnsi" w:cstheme="minorHAnsi"/>
                <w:color w:val="FF0000"/>
                <w:sz w:val="22"/>
                <w:szCs w:val="22"/>
              </w:rPr>
              <w:t>&lt;Name&gt;</w:t>
            </w:r>
          </w:p>
        </w:tc>
      </w:tr>
      <w:tr w:rsidR="00074ACD" w:rsidRPr="004D7BA1" w14:paraId="7E68E37C" w14:textId="77777777" w:rsidTr="005E081E">
        <w:trPr>
          <w:trHeight w:val="576"/>
        </w:trPr>
        <w:tc>
          <w:tcPr>
            <w:tcW w:w="2448" w:type="dxa"/>
          </w:tcPr>
          <w:p w14:paraId="33BC9654" w14:textId="77777777" w:rsidR="00074ACD" w:rsidRPr="004D7BA1" w:rsidRDefault="00074ACD" w:rsidP="003509E5">
            <w:pPr>
              <w:pStyle w:val="BodyText"/>
              <w:spacing w:line="276" w:lineRule="auto"/>
              <w:rPr>
                <w:rFonts w:asciiTheme="minorHAnsi" w:hAnsiTheme="minorHAnsi" w:cstheme="minorHAnsi"/>
                <w:sz w:val="22"/>
                <w:szCs w:val="22"/>
              </w:rPr>
            </w:pPr>
            <w:r w:rsidRPr="004D7BA1">
              <w:rPr>
                <w:rFonts w:asciiTheme="minorHAnsi" w:hAnsiTheme="minorHAnsi" w:cstheme="minorHAnsi"/>
                <w:b/>
                <w:sz w:val="22"/>
                <w:szCs w:val="22"/>
              </w:rPr>
              <w:t>Sponsor:</w:t>
            </w:r>
          </w:p>
        </w:tc>
        <w:tc>
          <w:tcPr>
            <w:tcW w:w="7128" w:type="dxa"/>
          </w:tcPr>
          <w:p w14:paraId="64DFF28C" w14:textId="2201DEAE" w:rsidR="00074ACD" w:rsidRPr="00FC5187" w:rsidRDefault="00FC5187" w:rsidP="003509E5">
            <w:pPr>
              <w:pStyle w:val="BodyText"/>
              <w:spacing w:line="276" w:lineRule="auto"/>
              <w:rPr>
                <w:rFonts w:asciiTheme="minorHAnsi" w:hAnsiTheme="minorHAnsi" w:cstheme="minorHAnsi"/>
                <w:color w:val="FF0000"/>
                <w:sz w:val="22"/>
                <w:szCs w:val="22"/>
              </w:rPr>
            </w:pPr>
            <w:r w:rsidRPr="00FC5187">
              <w:rPr>
                <w:rFonts w:asciiTheme="minorHAnsi" w:hAnsiTheme="minorHAnsi" w:cstheme="minorHAnsi"/>
                <w:color w:val="FF0000"/>
                <w:sz w:val="22"/>
                <w:szCs w:val="22"/>
              </w:rPr>
              <w:t>&lt;Sponsor Name&gt;</w:t>
            </w:r>
          </w:p>
        </w:tc>
      </w:tr>
      <w:tr w:rsidR="00074ACD" w:rsidRPr="004D7BA1" w14:paraId="081E8087" w14:textId="77777777" w:rsidTr="005E081E">
        <w:trPr>
          <w:trHeight w:val="576"/>
        </w:trPr>
        <w:tc>
          <w:tcPr>
            <w:tcW w:w="2448" w:type="dxa"/>
          </w:tcPr>
          <w:p w14:paraId="18EC0B34" w14:textId="77777777" w:rsidR="00074ACD" w:rsidRPr="004D7BA1" w:rsidRDefault="00074ACD" w:rsidP="003509E5">
            <w:pPr>
              <w:pStyle w:val="BodyText"/>
              <w:spacing w:line="276" w:lineRule="auto"/>
              <w:rPr>
                <w:rFonts w:asciiTheme="minorHAnsi" w:hAnsiTheme="minorHAnsi" w:cstheme="minorHAnsi"/>
                <w:b/>
                <w:sz w:val="22"/>
                <w:szCs w:val="22"/>
              </w:rPr>
            </w:pPr>
            <w:r w:rsidRPr="004D7BA1">
              <w:rPr>
                <w:rFonts w:asciiTheme="minorHAnsi" w:hAnsiTheme="minorHAnsi" w:cstheme="minorHAnsi"/>
                <w:b/>
                <w:sz w:val="22"/>
                <w:szCs w:val="22"/>
              </w:rPr>
              <w:t>Date of Document</w:t>
            </w:r>
            <w:r w:rsidRPr="004D7BA1">
              <w:rPr>
                <w:rFonts w:asciiTheme="minorHAnsi" w:hAnsiTheme="minorHAnsi" w:cstheme="minorHAnsi"/>
                <w:sz w:val="22"/>
                <w:szCs w:val="22"/>
              </w:rPr>
              <w:t>:</w:t>
            </w:r>
          </w:p>
        </w:tc>
        <w:tc>
          <w:tcPr>
            <w:tcW w:w="7128" w:type="dxa"/>
          </w:tcPr>
          <w:p w14:paraId="327686CF" w14:textId="328653A0" w:rsidR="00074ACD" w:rsidRPr="00FC5187" w:rsidRDefault="005E081E" w:rsidP="005E081E">
            <w:pPr>
              <w:pStyle w:val="BodyText"/>
              <w:spacing w:line="276" w:lineRule="auto"/>
              <w:rPr>
                <w:rFonts w:asciiTheme="minorHAnsi" w:hAnsiTheme="minorHAnsi" w:cstheme="minorHAnsi"/>
                <w:color w:val="FF0000"/>
                <w:sz w:val="22"/>
                <w:szCs w:val="22"/>
              </w:rPr>
            </w:pPr>
            <w:r w:rsidRPr="00FC5187">
              <w:rPr>
                <w:rFonts w:asciiTheme="minorHAnsi" w:hAnsiTheme="minorHAnsi" w:cstheme="minorHAnsi"/>
                <w:color w:val="FF0000"/>
                <w:sz w:val="22"/>
                <w:szCs w:val="22"/>
              </w:rPr>
              <w:t>&lt;</w:t>
            </w:r>
            <w:r>
              <w:rPr>
                <w:rFonts w:asciiTheme="minorHAnsi" w:hAnsiTheme="minorHAnsi" w:cstheme="minorHAnsi"/>
                <w:color w:val="FF0000"/>
                <w:sz w:val="22"/>
                <w:szCs w:val="22"/>
              </w:rPr>
              <w:t>Date</w:t>
            </w:r>
            <w:r w:rsidRPr="00FC5187">
              <w:rPr>
                <w:rFonts w:asciiTheme="minorHAnsi" w:hAnsiTheme="minorHAnsi" w:cstheme="minorHAnsi"/>
                <w:color w:val="FF0000"/>
                <w:sz w:val="22"/>
                <w:szCs w:val="22"/>
              </w:rPr>
              <w:t>&gt;</w:t>
            </w:r>
          </w:p>
        </w:tc>
      </w:tr>
    </w:tbl>
    <w:p w14:paraId="15357FE8" w14:textId="77777777" w:rsidR="00074ACD" w:rsidRPr="004D7BA1" w:rsidRDefault="00776A6A" w:rsidP="00074ACD">
      <w:pPr>
        <w:pStyle w:val="BodyText"/>
        <w:ind w:left="2160" w:hanging="2160"/>
        <w:rPr>
          <w:rFonts w:asciiTheme="minorHAnsi" w:hAnsiTheme="minorHAnsi" w:cstheme="minorHAnsi"/>
          <w:b/>
          <w:sz w:val="22"/>
          <w:szCs w:val="22"/>
        </w:rPr>
      </w:pPr>
      <w:r w:rsidRPr="004D7BA1">
        <w:rPr>
          <w:rFonts w:asciiTheme="minorHAnsi" w:hAnsiTheme="minorHAnsi" w:cstheme="minorHAnsi"/>
          <w:sz w:val="22"/>
          <w:szCs w:val="22"/>
        </w:rPr>
        <w:tab/>
      </w:r>
    </w:p>
    <w:p w14:paraId="407897FC" w14:textId="77777777" w:rsidR="00F61E38" w:rsidRPr="004D7BA1" w:rsidRDefault="00A41C2D" w:rsidP="00A41C2D">
      <w:pPr>
        <w:pStyle w:val="BodyText"/>
        <w:jc w:val="center"/>
        <w:rPr>
          <w:rFonts w:asciiTheme="minorHAnsi" w:hAnsiTheme="minorHAnsi" w:cstheme="minorHAnsi"/>
          <w:sz w:val="22"/>
          <w:szCs w:val="22"/>
        </w:rPr>
      </w:pPr>
      <w:r w:rsidRPr="004D7BA1">
        <w:rPr>
          <w:rFonts w:asciiTheme="minorHAnsi" w:hAnsiTheme="minorHAnsi" w:cstheme="minorHAnsi"/>
          <w:sz w:val="22"/>
          <w:szCs w:val="22"/>
        </w:rPr>
        <w:t>____________________________________________________________________________</w:t>
      </w:r>
    </w:p>
    <w:p w14:paraId="6D6B7AEE" w14:textId="77777777" w:rsidR="00AC513E" w:rsidRPr="004D7BA1" w:rsidRDefault="00AC513E" w:rsidP="00F61E38">
      <w:pPr>
        <w:pStyle w:val="BodyText"/>
        <w:rPr>
          <w:rFonts w:asciiTheme="minorHAnsi" w:hAnsiTheme="minorHAnsi" w:cstheme="minorHAnsi"/>
          <w:sz w:val="22"/>
          <w:szCs w:val="22"/>
        </w:rPr>
      </w:pPr>
    </w:p>
    <w:p w14:paraId="4F57FB3D" w14:textId="77777777" w:rsidR="008F5119" w:rsidRPr="004D7BA1" w:rsidRDefault="008F5119" w:rsidP="00F61E38">
      <w:pPr>
        <w:pStyle w:val="BodyText"/>
        <w:rPr>
          <w:rFonts w:asciiTheme="minorHAnsi" w:hAnsiTheme="minorHAnsi" w:cstheme="minorHAnsi"/>
          <w:sz w:val="22"/>
          <w:szCs w:val="22"/>
        </w:rPr>
      </w:pPr>
    </w:p>
    <w:p w14:paraId="7D4E39E2" w14:textId="6365FE23" w:rsidR="00F61E38" w:rsidRPr="004D7BA1" w:rsidRDefault="005E081E" w:rsidP="00F61E38">
      <w:pPr>
        <w:pStyle w:val="BodyText"/>
        <w:rPr>
          <w:rFonts w:asciiTheme="minorHAnsi" w:hAnsiTheme="minorHAnsi" w:cstheme="minorHAnsi"/>
          <w:b/>
          <w:bCs w:val="0"/>
          <w:sz w:val="22"/>
          <w:szCs w:val="22"/>
        </w:rPr>
      </w:pPr>
      <w:r>
        <w:rPr>
          <w:rFonts w:asciiTheme="minorHAnsi" w:hAnsiTheme="minorHAnsi" w:cstheme="minorHAnsi"/>
          <w:b/>
          <w:bCs w:val="0"/>
          <w:sz w:val="22"/>
          <w:szCs w:val="22"/>
        </w:rPr>
        <w:t>1. Introduction</w:t>
      </w:r>
    </w:p>
    <w:p w14:paraId="3D0F946E" w14:textId="77777777" w:rsidR="00074ACD" w:rsidRPr="004D7BA1" w:rsidRDefault="00074ACD" w:rsidP="00F61E38">
      <w:pPr>
        <w:pStyle w:val="BodyText"/>
        <w:rPr>
          <w:rFonts w:asciiTheme="minorHAnsi" w:hAnsiTheme="minorHAnsi" w:cstheme="minorHAnsi"/>
          <w:b/>
          <w:bCs w:val="0"/>
          <w:sz w:val="22"/>
          <w:szCs w:val="22"/>
        </w:rPr>
      </w:pPr>
    </w:p>
    <w:p w14:paraId="19BE0738" w14:textId="77777777" w:rsidR="00F61E38" w:rsidRPr="004D7BA1" w:rsidRDefault="00F61E38" w:rsidP="00F61E38">
      <w:pPr>
        <w:pStyle w:val="BodyText"/>
        <w:rPr>
          <w:rFonts w:asciiTheme="minorHAnsi" w:hAnsiTheme="minorHAnsi" w:cstheme="minorHAnsi"/>
          <w:sz w:val="22"/>
          <w:szCs w:val="22"/>
        </w:rPr>
      </w:pPr>
      <w:r w:rsidRPr="004D7BA1">
        <w:rPr>
          <w:rFonts w:asciiTheme="minorHAnsi" w:hAnsiTheme="minorHAnsi" w:cstheme="minorHAnsi"/>
          <w:sz w:val="22"/>
          <w:szCs w:val="22"/>
        </w:rPr>
        <w:t xml:space="preserve">The purpose of this charter is to define the </w:t>
      </w:r>
      <w:r w:rsidR="001B6743" w:rsidRPr="004D7BA1">
        <w:rPr>
          <w:rFonts w:asciiTheme="minorHAnsi" w:hAnsiTheme="minorHAnsi" w:cstheme="minorHAnsi"/>
          <w:sz w:val="22"/>
          <w:szCs w:val="22"/>
        </w:rPr>
        <w:t>r</w:t>
      </w:r>
      <w:r w:rsidRPr="004D7BA1">
        <w:rPr>
          <w:rFonts w:asciiTheme="minorHAnsi" w:hAnsiTheme="minorHAnsi" w:cstheme="minorHAnsi"/>
          <w:sz w:val="22"/>
          <w:szCs w:val="22"/>
        </w:rPr>
        <w:t xml:space="preserve">esponsibilities of this Data and Safety Monitoring Board (DSMB), </w:t>
      </w:r>
      <w:r w:rsidR="00376BC1" w:rsidRPr="004D7BA1">
        <w:rPr>
          <w:rFonts w:asciiTheme="minorHAnsi" w:hAnsiTheme="minorHAnsi" w:cstheme="minorHAnsi"/>
          <w:sz w:val="22"/>
          <w:szCs w:val="22"/>
        </w:rPr>
        <w:t xml:space="preserve">its membership, </w:t>
      </w:r>
      <w:r w:rsidR="001B6743" w:rsidRPr="004D7BA1">
        <w:rPr>
          <w:rFonts w:asciiTheme="minorHAnsi" w:hAnsiTheme="minorHAnsi" w:cstheme="minorHAnsi"/>
          <w:sz w:val="22"/>
          <w:szCs w:val="22"/>
        </w:rPr>
        <w:t xml:space="preserve">and </w:t>
      </w:r>
      <w:r w:rsidR="00376BC1" w:rsidRPr="004D7BA1">
        <w:rPr>
          <w:rFonts w:asciiTheme="minorHAnsi" w:hAnsiTheme="minorHAnsi" w:cstheme="minorHAnsi"/>
          <w:sz w:val="22"/>
          <w:szCs w:val="22"/>
        </w:rPr>
        <w:t xml:space="preserve">timing of meetings. It will also provide </w:t>
      </w:r>
      <w:r w:rsidRPr="004D7BA1">
        <w:rPr>
          <w:rFonts w:asciiTheme="minorHAnsi" w:hAnsiTheme="minorHAnsi" w:cstheme="minorHAnsi"/>
          <w:sz w:val="22"/>
          <w:szCs w:val="22"/>
        </w:rPr>
        <w:t>the procedures used to carry out these responsibilities</w:t>
      </w:r>
      <w:r w:rsidR="00376BC1" w:rsidRPr="004D7BA1">
        <w:rPr>
          <w:rFonts w:asciiTheme="minorHAnsi" w:hAnsiTheme="minorHAnsi" w:cstheme="minorHAnsi"/>
          <w:sz w:val="22"/>
          <w:szCs w:val="22"/>
        </w:rPr>
        <w:t>.</w:t>
      </w:r>
    </w:p>
    <w:p w14:paraId="2A27BF38" w14:textId="77777777" w:rsidR="00376BC1" w:rsidRPr="004D7BA1" w:rsidRDefault="00376BC1" w:rsidP="00F61E38">
      <w:pPr>
        <w:pStyle w:val="BodyText"/>
        <w:rPr>
          <w:rFonts w:asciiTheme="minorHAnsi" w:hAnsiTheme="minorHAnsi" w:cstheme="minorHAnsi"/>
          <w:sz w:val="22"/>
          <w:szCs w:val="22"/>
        </w:rPr>
      </w:pPr>
    </w:p>
    <w:p w14:paraId="51DF92F2" w14:textId="0AAAE4E4" w:rsidR="00F61E38" w:rsidRPr="004D7BA1" w:rsidRDefault="005E081E" w:rsidP="00F61E38">
      <w:pPr>
        <w:rPr>
          <w:rFonts w:asciiTheme="minorHAnsi" w:hAnsiTheme="minorHAnsi" w:cstheme="minorHAnsi"/>
          <w:b/>
          <w:bCs/>
          <w:sz w:val="22"/>
          <w:szCs w:val="22"/>
        </w:rPr>
      </w:pPr>
      <w:r>
        <w:rPr>
          <w:rFonts w:asciiTheme="minorHAnsi" w:hAnsiTheme="minorHAnsi" w:cstheme="minorHAnsi"/>
          <w:b/>
          <w:bCs/>
          <w:sz w:val="22"/>
          <w:szCs w:val="22"/>
        </w:rPr>
        <w:t xml:space="preserve">2. Primary responsibilities of the </w:t>
      </w:r>
      <w:r w:rsidR="002D300A" w:rsidRPr="004D7BA1">
        <w:rPr>
          <w:rFonts w:asciiTheme="minorHAnsi" w:hAnsiTheme="minorHAnsi" w:cstheme="minorHAnsi"/>
          <w:b/>
          <w:bCs/>
          <w:sz w:val="22"/>
          <w:szCs w:val="22"/>
        </w:rPr>
        <w:t xml:space="preserve">DSMB </w:t>
      </w:r>
    </w:p>
    <w:p w14:paraId="09153252" w14:textId="77777777" w:rsidR="00A95CB6" w:rsidRPr="004D7BA1" w:rsidRDefault="00A95CB6" w:rsidP="00A95CB6">
      <w:pPr>
        <w:rPr>
          <w:rFonts w:asciiTheme="minorHAnsi" w:hAnsiTheme="minorHAnsi" w:cstheme="minorHAnsi"/>
          <w:bCs/>
          <w:sz w:val="22"/>
          <w:szCs w:val="22"/>
        </w:rPr>
      </w:pPr>
    </w:p>
    <w:p w14:paraId="6C2AD4D1" w14:textId="5705A9E2" w:rsidR="00A95CB6" w:rsidRDefault="00237170" w:rsidP="00237170">
      <w:pPr>
        <w:rPr>
          <w:rFonts w:asciiTheme="minorHAnsi" w:hAnsiTheme="minorHAnsi" w:cstheme="minorHAnsi"/>
          <w:bCs/>
          <w:sz w:val="22"/>
          <w:szCs w:val="22"/>
        </w:rPr>
      </w:pPr>
      <w:r>
        <w:rPr>
          <w:rFonts w:asciiTheme="minorHAnsi" w:hAnsiTheme="minorHAnsi" w:cstheme="minorHAnsi"/>
          <w:bCs/>
          <w:sz w:val="22"/>
          <w:szCs w:val="22"/>
        </w:rPr>
        <w:t>The DSMB will be responsible for safeguarding the interest of trial participant, assessing the safety and efficacy of interventions during the trial and for monitoring the overall conduct of the clinical trial. The DSMB will provide recommendations about stopping or continuing the clinical trial. To contribute to enhancing the integrity of the trial, the DMSB may formulate recommendations relating to the selection, recruitment and retention of participants, their management, improving adherence to protocol-specified regiments and procedures for data management and quality control.  The key responsibilities of the DSMB are:</w:t>
      </w:r>
    </w:p>
    <w:p w14:paraId="00A1B767" w14:textId="60253303" w:rsidR="00237170" w:rsidRDefault="00237170" w:rsidP="00237170">
      <w:pPr>
        <w:pStyle w:val="ListParagraph"/>
        <w:numPr>
          <w:ilvl w:val="0"/>
          <w:numId w:val="35"/>
        </w:numPr>
        <w:rPr>
          <w:rFonts w:asciiTheme="minorHAnsi" w:hAnsiTheme="minorHAnsi" w:cstheme="minorHAnsi"/>
          <w:bCs/>
          <w:sz w:val="22"/>
          <w:szCs w:val="22"/>
        </w:rPr>
      </w:pPr>
      <w:r>
        <w:rPr>
          <w:rFonts w:asciiTheme="minorHAnsi" w:hAnsiTheme="minorHAnsi" w:cstheme="minorHAnsi"/>
          <w:bCs/>
          <w:sz w:val="22"/>
          <w:szCs w:val="22"/>
        </w:rPr>
        <w:t xml:space="preserve">Reviewing the study protocol. </w:t>
      </w:r>
    </w:p>
    <w:p w14:paraId="0E22E692" w14:textId="7C7054F2" w:rsidR="00237170" w:rsidRDefault="00237170" w:rsidP="00237170">
      <w:pPr>
        <w:pStyle w:val="ListParagraph"/>
        <w:numPr>
          <w:ilvl w:val="0"/>
          <w:numId w:val="35"/>
        </w:numPr>
        <w:rPr>
          <w:rFonts w:asciiTheme="minorHAnsi" w:hAnsiTheme="minorHAnsi" w:cstheme="minorHAnsi"/>
          <w:bCs/>
          <w:sz w:val="22"/>
          <w:szCs w:val="22"/>
        </w:rPr>
      </w:pPr>
      <w:r>
        <w:rPr>
          <w:rFonts w:asciiTheme="minorHAnsi" w:hAnsiTheme="minorHAnsi" w:cstheme="minorHAnsi"/>
          <w:bCs/>
          <w:sz w:val="22"/>
          <w:szCs w:val="22"/>
        </w:rPr>
        <w:t xml:space="preserve">Evaluating the quality of ongoing study conduct including accrual rate, adherence to protocol, accuracy and completeness of data capture. </w:t>
      </w:r>
    </w:p>
    <w:p w14:paraId="019CEB98" w14:textId="304C7AF9" w:rsidR="00237170" w:rsidRPr="00237170" w:rsidRDefault="00237170" w:rsidP="00237170">
      <w:pPr>
        <w:pStyle w:val="ListParagraph"/>
        <w:numPr>
          <w:ilvl w:val="0"/>
          <w:numId w:val="35"/>
        </w:numPr>
        <w:rPr>
          <w:rFonts w:asciiTheme="minorHAnsi" w:hAnsiTheme="minorHAnsi" w:cstheme="minorHAnsi"/>
          <w:bCs/>
          <w:sz w:val="22"/>
          <w:szCs w:val="22"/>
        </w:rPr>
      </w:pPr>
      <w:r>
        <w:rPr>
          <w:rFonts w:asciiTheme="minorHAnsi" w:hAnsiTheme="minorHAnsi" w:cstheme="minorHAnsi"/>
          <w:bCs/>
          <w:sz w:val="22"/>
          <w:szCs w:val="22"/>
        </w:rPr>
        <w:t xml:space="preserve">Assessing safety and efficacy data by intervention group. Efficacy and safety data should also be carefully reviewed at protocol specified times of formal interim analysis. </w:t>
      </w:r>
    </w:p>
    <w:p w14:paraId="42333BC1" w14:textId="77777777" w:rsidR="00A95CB6" w:rsidRPr="004D7BA1" w:rsidRDefault="00A95CB6" w:rsidP="00074ACD">
      <w:pPr>
        <w:rPr>
          <w:rFonts w:asciiTheme="minorHAnsi" w:hAnsiTheme="minorHAnsi" w:cstheme="minorHAnsi"/>
          <w:bCs/>
          <w:sz w:val="22"/>
          <w:szCs w:val="22"/>
        </w:rPr>
      </w:pPr>
    </w:p>
    <w:p w14:paraId="5E1AB7E5" w14:textId="69975B9B" w:rsidR="00F61E38" w:rsidRPr="004D7BA1" w:rsidRDefault="005E081E" w:rsidP="00F61E38">
      <w:pPr>
        <w:rPr>
          <w:rFonts w:asciiTheme="minorHAnsi" w:hAnsiTheme="minorHAnsi" w:cstheme="minorHAnsi"/>
          <w:b/>
          <w:sz w:val="22"/>
          <w:szCs w:val="22"/>
        </w:rPr>
      </w:pPr>
      <w:r>
        <w:rPr>
          <w:rFonts w:asciiTheme="minorHAnsi" w:hAnsiTheme="minorHAnsi" w:cstheme="minorHAnsi"/>
          <w:b/>
          <w:sz w:val="22"/>
          <w:szCs w:val="22"/>
        </w:rPr>
        <w:t>3. Membership of the DSMB</w:t>
      </w:r>
    </w:p>
    <w:p w14:paraId="236D52A3" w14:textId="096E50C3" w:rsidR="00792F04" w:rsidRPr="004D7BA1" w:rsidRDefault="00792F04" w:rsidP="00243F15">
      <w:pPr>
        <w:pStyle w:val="NormalWeb"/>
        <w:spacing w:before="0" w:beforeAutospacing="0" w:after="0" w:afterAutospacing="0"/>
        <w:rPr>
          <w:rFonts w:asciiTheme="minorHAnsi" w:hAnsiTheme="minorHAnsi" w:cstheme="minorHAnsi"/>
          <w:sz w:val="22"/>
          <w:szCs w:val="22"/>
        </w:rPr>
      </w:pPr>
      <w:r w:rsidRPr="004D7BA1">
        <w:rPr>
          <w:rFonts w:asciiTheme="minorHAnsi" w:hAnsiTheme="minorHAnsi" w:cstheme="minorHAnsi"/>
          <w:sz w:val="22"/>
          <w:szCs w:val="22"/>
        </w:rPr>
        <w:t>The DSMB will consist of at least three members. T</w:t>
      </w:r>
      <w:r w:rsidR="00F61364">
        <w:rPr>
          <w:rFonts w:asciiTheme="minorHAnsi" w:hAnsiTheme="minorHAnsi" w:cstheme="minorHAnsi"/>
          <w:sz w:val="22"/>
          <w:szCs w:val="22"/>
        </w:rPr>
        <w:t>wo</w:t>
      </w:r>
      <w:r w:rsidRPr="004D7BA1">
        <w:rPr>
          <w:rFonts w:asciiTheme="minorHAnsi" w:hAnsiTheme="minorHAnsi" w:cstheme="minorHAnsi"/>
          <w:sz w:val="22"/>
          <w:szCs w:val="22"/>
        </w:rPr>
        <w:t xml:space="preserve"> members will constitute a quorum. </w:t>
      </w:r>
      <w:r w:rsidR="00074ACD" w:rsidRPr="004D7BA1">
        <w:rPr>
          <w:rFonts w:asciiTheme="minorHAnsi" w:hAnsiTheme="minorHAnsi" w:cstheme="minorHAnsi"/>
          <w:sz w:val="22"/>
          <w:szCs w:val="22"/>
        </w:rPr>
        <w:t xml:space="preserve">All members must be completely independent of </w:t>
      </w:r>
      <w:r w:rsidR="00243F15" w:rsidRPr="004D7BA1">
        <w:rPr>
          <w:rFonts w:asciiTheme="minorHAnsi" w:hAnsiTheme="minorHAnsi" w:cstheme="minorHAnsi"/>
          <w:sz w:val="22"/>
          <w:szCs w:val="22"/>
        </w:rPr>
        <w:t xml:space="preserve">the </w:t>
      </w:r>
      <w:r w:rsidR="00074ACD" w:rsidRPr="004D7BA1">
        <w:rPr>
          <w:rFonts w:asciiTheme="minorHAnsi" w:hAnsiTheme="minorHAnsi" w:cstheme="minorHAnsi"/>
          <w:sz w:val="22"/>
          <w:szCs w:val="22"/>
        </w:rPr>
        <w:t xml:space="preserve">trial and have </w:t>
      </w:r>
      <w:r w:rsidRPr="004D7BA1">
        <w:rPr>
          <w:rFonts w:asciiTheme="minorHAnsi" w:hAnsiTheme="minorHAnsi" w:cstheme="minorHAnsi"/>
          <w:sz w:val="22"/>
          <w:szCs w:val="22"/>
        </w:rPr>
        <w:t xml:space="preserve">no financial, scientific, or other conflict of interest with the trial. Collaborators or associates of </w:t>
      </w:r>
      <w:r w:rsidR="00FC5187" w:rsidRPr="00FC5187">
        <w:rPr>
          <w:rFonts w:asciiTheme="minorHAnsi" w:hAnsiTheme="minorHAnsi" w:cstheme="minorHAnsi"/>
          <w:color w:val="FF0000"/>
          <w:sz w:val="22"/>
          <w:szCs w:val="22"/>
        </w:rPr>
        <w:t>&lt;P</w:t>
      </w:r>
      <w:r w:rsidR="00FC5187">
        <w:rPr>
          <w:rFonts w:asciiTheme="minorHAnsi" w:hAnsiTheme="minorHAnsi" w:cstheme="minorHAnsi"/>
          <w:color w:val="FF0000"/>
          <w:sz w:val="22"/>
          <w:szCs w:val="22"/>
        </w:rPr>
        <w:t xml:space="preserve">rincipal </w:t>
      </w:r>
      <w:r w:rsidR="00FC5187" w:rsidRPr="00FC5187">
        <w:rPr>
          <w:rFonts w:asciiTheme="minorHAnsi" w:hAnsiTheme="minorHAnsi" w:cstheme="minorHAnsi"/>
          <w:color w:val="FF0000"/>
          <w:sz w:val="22"/>
          <w:szCs w:val="22"/>
        </w:rPr>
        <w:t>I</w:t>
      </w:r>
      <w:r w:rsidR="00FC5187">
        <w:rPr>
          <w:rFonts w:asciiTheme="minorHAnsi" w:hAnsiTheme="minorHAnsi" w:cstheme="minorHAnsi"/>
          <w:color w:val="FF0000"/>
          <w:sz w:val="22"/>
          <w:szCs w:val="22"/>
        </w:rPr>
        <w:t>nvestigator</w:t>
      </w:r>
      <w:r w:rsidR="00FC5187" w:rsidRPr="00FC5187">
        <w:rPr>
          <w:rFonts w:asciiTheme="minorHAnsi" w:hAnsiTheme="minorHAnsi" w:cstheme="minorHAnsi"/>
          <w:color w:val="FF0000"/>
          <w:sz w:val="22"/>
          <w:szCs w:val="22"/>
        </w:rPr>
        <w:t>&gt;</w:t>
      </w:r>
      <w:r w:rsidRPr="004D7BA1">
        <w:rPr>
          <w:rFonts w:asciiTheme="minorHAnsi" w:hAnsiTheme="minorHAnsi" w:cstheme="minorHAnsi"/>
          <w:sz w:val="22"/>
          <w:szCs w:val="22"/>
        </w:rPr>
        <w:t xml:space="preserve"> are not eligible to serve on the DSMB. The DSMB includes experts in or re</w:t>
      </w:r>
      <w:r w:rsidR="00243F15" w:rsidRPr="004D7BA1">
        <w:rPr>
          <w:rFonts w:asciiTheme="minorHAnsi" w:hAnsiTheme="minorHAnsi" w:cstheme="minorHAnsi"/>
          <w:sz w:val="22"/>
          <w:szCs w:val="22"/>
        </w:rPr>
        <w:t xml:space="preserve">presentatives of the fields of </w:t>
      </w:r>
      <w:r w:rsidRPr="004D7BA1">
        <w:rPr>
          <w:rFonts w:asciiTheme="minorHAnsi" w:hAnsiTheme="minorHAnsi" w:cstheme="minorHAnsi"/>
          <w:sz w:val="22"/>
          <w:szCs w:val="22"/>
        </w:rPr>
        <w:t xml:space="preserve">relevant clinical expertise, clinical trial methodology, and </w:t>
      </w:r>
      <w:r w:rsidR="002D3517" w:rsidRPr="004D7BA1">
        <w:rPr>
          <w:rFonts w:asciiTheme="minorHAnsi" w:hAnsiTheme="minorHAnsi" w:cstheme="minorHAnsi"/>
          <w:sz w:val="22"/>
          <w:szCs w:val="22"/>
        </w:rPr>
        <w:t>biostatistics</w:t>
      </w:r>
      <w:r w:rsidR="00243F15" w:rsidRPr="004D7BA1">
        <w:rPr>
          <w:rFonts w:asciiTheme="minorHAnsi" w:hAnsiTheme="minorHAnsi" w:cstheme="minorHAnsi"/>
          <w:sz w:val="22"/>
          <w:szCs w:val="22"/>
        </w:rPr>
        <w:t xml:space="preserve">. </w:t>
      </w:r>
      <w:r w:rsidR="00606372">
        <w:rPr>
          <w:rFonts w:asciiTheme="minorHAnsi" w:hAnsiTheme="minorHAnsi" w:cstheme="minorHAnsi"/>
          <w:sz w:val="22"/>
          <w:szCs w:val="22"/>
        </w:rPr>
        <w:t xml:space="preserve">The members of this DSMB are listed in Appendix 1. </w:t>
      </w:r>
    </w:p>
    <w:p w14:paraId="3407FC26" w14:textId="77777777" w:rsidR="00243F15" w:rsidRPr="004D7BA1" w:rsidRDefault="00243F15" w:rsidP="00243F15">
      <w:pPr>
        <w:pStyle w:val="NormalWeb"/>
        <w:spacing w:before="0" w:beforeAutospacing="0" w:after="0" w:afterAutospacing="0"/>
        <w:rPr>
          <w:rFonts w:asciiTheme="minorHAnsi" w:hAnsiTheme="minorHAnsi" w:cstheme="minorHAnsi"/>
          <w:sz w:val="22"/>
          <w:szCs w:val="22"/>
        </w:rPr>
      </w:pPr>
    </w:p>
    <w:p w14:paraId="31611BD7" w14:textId="74E8889F" w:rsidR="00792F04" w:rsidRPr="004D7BA1" w:rsidRDefault="00792F04" w:rsidP="00792F04">
      <w:pPr>
        <w:rPr>
          <w:rFonts w:asciiTheme="minorHAnsi" w:hAnsiTheme="minorHAnsi" w:cstheme="minorHAnsi"/>
          <w:sz w:val="22"/>
          <w:szCs w:val="22"/>
        </w:rPr>
      </w:pPr>
      <w:r w:rsidRPr="004D7BA1">
        <w:rPr>
          <w:rFonts w:asciiTheme="minorHAnsi" w:hAnsiTheme="minorHAnsi" w:cstheme="minorHAnsi"/>
          <w:sz w:val="22"/>
          <w:szCs w:val="22"/>
        </w:rPr>
        <w:lastRenderedPageBreak/>
        <w:t>The Chair is responsible for overseeing the meetings, and developing the agenda in consultation with the P</w:t>
      </w:r>
      <w:r w:rsidR="00FC5187">
        <w:rPr>
          <w:rFonts w:asciiTheme="minorHAnsi" w:hAnsiTheme="minorHAnsi" w:cstheme="minorHAnsi"/>
          <w:sz w:val="22"/>
          <w:szCs w:val="22"/>
        </w:rPr>
        <w:t xml:space="preserve">rincipal </w:t>
      </w:r>
      <w:r w:rsidRPr="004D7BA1">
        <w:rPr>
          <w:rFonts w:asciiTheme="minorHAnsi" w:hAnsiTheme="minorHAnsi" w:cstheme="minorHAnsi"/>
          <w:sz w:val="22"/>
          <w:szCs w:val="22"/>
        </w:rPr>
        <w:t>I</w:t>
      </w:r>
      <w:r w:rsidR="00FC5187">
        <w:rPr>
          <w:rFonts w:asciiTheme="minorHAnsi" w:hAnsiTheme="minorHAnsi" w:cstheme="minorHAnsi"/>
          <w:sz w:val="22"/>
          <w:szCs w:val="22"/>
        </w:rPr>
        <w:t>nvestigator</w:t>
      </w:r>
      <w:r w:rsidRPr="004D7BA1">
        <w:rPr>
          <w:rFonts w:asciiTheme="minorHAnsi" w:hAnsiTheme="minorHAnsi" w:cstheme="minorHAnsi"/>
          <w:sz w:val="22"/>
          <w:szCs w:val="22"/>
        </w:rPr>
        <w:t xml:space="preserve">. </w:t>
      </w:r>
      <w:r w:rsidR="00C52872" w:rsidRPr="004D7BA1">
        <w:rPr>
          <w:rFonts w:asciiTheme="minorHAnsi" w:hAnsiTheme="minorHAnsi" w:cstheme="minorHAnsi"/>
          <w:sz w:val="22"/>
          <w:szCs w:val="22"/>
        </w:rPr>
        <w:t>DSMB membership is for the duration of the clinical trial. If any members leave during the course of the trial, the Principal Investigator will appoint their replacement.</w:t>
      </w:r>
      <w:r w:rsidR="00237170">
        <w:rPr>
          <w:rFonts w:asciiTheme="minorHAnsi" w:hAnsiTheme="minorHAnsi" w:cstheme="minorHAnsi"/>
          <w:sz w:val="22"/>
          <w:szCs w:val="22"/>
        </w:rPr>
        <w:t xml:space="preserve"> </w:t>
      </w:r>
      <w:r w:rsidR="00237170" w:rsidRPr="004D7BA1">
        <w:rPr>
          <w:rFonts w:asciiTheme="minorHAnsi" w:hAnsiTheme="minorHAnsi" w:cstheme="minorHAnsi"/>
          <w:sz w:val="22"/>
          <w:szCs w:val="22"/>
        </w:rPr>
        <w:t xml:space="preserve">The </w:t>
      </w:r>
      <w:r w:rsidR="00237170">
        <w:rPr>
          <w:rFonts w:asciiTheme="minorHAnsi" w:hAnsiTheme="minorHAnsi" w:cstheme="minorHAnsi"/>
          <w:sz w:val="22"/>
          <w:szCs w:val="22"/>
        </w:rPr>
        <w:t xml:space="preserve">DSMB coordinator </w:t>
      </w:r>
      <w:r w:rsidR="00237170" w:rsidRPr="004D7BA1">
        <w:rPr>
          <w:rFonts w:asciiTheme="minorHAnsi" w:hAnsiTheme="minorHAnsi" w:cstheme="minorHAnsi"/>
          <w:sz w:val="22"/>
          <w:szCs w:val="22"/>
        </w:rPr>
        <w:t xml:space="preserve">is the contact person for the DSMB. The DSMB </w:t>
      </w:r>
      <w:r w:rsidR="00237170">
        <w:rPr>
          <w:rFonts w:asciiTheme="minorHAnsi" w:hAnsiTheme="minorHAnsi" w:cstheme="minorHAnsi"/>
          <w:sz w:val="22"/>
          <w:szCs w:val="22"/>
        </w:rPr>
        <w:t xml:space="preserve">coordinator </w:t>
      </w:r>
      <w:r w:rsidR="00237170" w:rsidRPr="004D7BA1">
        <w:rPr>
          <w:rFonts w:asciiTheme="minorHAnsi" w:hAnsiTheme="minorHAnsi" w:cstheme="minorHAnsi"/>
          <w:sz w:val="22"/>
          <w:szCs w:val="22"/>
        </w:rPr>
        <w:t xml:space="preserve">will be a </w:t>
      </w:r>
      <w:r w:rsidR="00237170" w:rsidRPr="00FC5187">
        <w:rPr>
          <w:rFonts w:asciiTheme="minorHAnsi" w:hAnsiTheme="minorHAnsi" w:cstheme="minorHAnsi"/>
          <w:color w:val="FF0000"/>
          <w:sz w:val="22"/>
          <w:szCs w:val="22"/>
        </w:rPr>
        <w:t>&lt;Name of person who will be responsible for meeting logistics and making sure all DSMB members have the documents they need&gt;.</w:t>
      </w:r>
    </w:p>
    <w:p w14:paraId="7575DF5E" w14:textId="77777777" w:rsidR="00792F04" w:rsidRPr="004D7BA1" w:rsidRDefault="00792F04" w:rsidP="00792F04">
      <w:pPr>
        <w:pStyle w:val="NormalWeb"/>
        <w:spacing w:before="0" w:beforeAutospacing="0" w:after="0" w:afterAutospacing="0"/>
        <w:rPr>
          <w:rFonts w:asciiTheme="minorHAnsi" w:hAnsiTheme="minorHAnsi" w:cstheme="minorHAnsi"/>
          <w:sz w:val="22"/>
          <w:szCs w:val="22"/>
        </w:rPr>
      </w:pPr>
    </w:p>
    <w:p w14:paraId="1F7AD03D" w14:textId="555124CF" w:rsidR="00B93407" w:rsidRPr="00F61364" w:rsidRDefault="003057FB" w:rsidP="00F61E38">
      <w:pPr>
        <w:rPr>
          <w:rFonts w:asciiTheme="minorHAnsi" w:hAnsiTheme="minorHAnsi" w:cstheme="minorHAnsi"/>
          <w:sz w:val="22"/>
          <w:szCs w:val="22"/>
        </w:rPr>
      </w:pPr>
      <w:r>
        <w:rPr>
          <w:rFonts w:asciiTheme="minorHAnsi" w:hAnsiTheme="minorHAnsi" w:cstheme="minorHAnsi"/>
          <w:sz w:val="22"/>
          <w:szCs w:val="22"/>
        </w:rPr>
        <w:t>By signing this charter, members attest</w:t>
      </w:r>
      <w:r w:rsidR="002D3517" w:rsidRPr="004D7BA1">
        <w:rPr>
          <w:rFonts w:asciiTheme="minorHAnsi" w:hAnsiTheme="minorHAnsi" w:cstheme="minorHAnsi"/>
          <w:sz w:val="22"/>
          <w:szCs w:val="22"/>
        </w:rPr>
        <w:t xml:space="preserve"> to absence of </w:t>
      </w:r>
      <w:r w:rsidR="005E081E">
        <w:rPr>
          <w:rFonts w:asciiTheme="minorHAnsi" w:hAnsiTheme="minorHAnsi" w:cstheme="minorHAnsi"/>
          <w:sz w:val="22"/>
          <w:szCs w:val="22"/>
        </w:rPr>
        <w:t xml:space="preserve">any significant financial interests related to this clinical trial. </w:t>
      </w:r>
      <w:r w:rsidR="00F61E38" w:rsidRPr="004D7BA1">
        <w:rPr>
          <w:rFonts w:asciiTheme="minorHAnsi" w:hAnsiTheme="minorHAnsi" w:cstheme="minorHAnsi"/>
          <w:sz w:val="22"/>
          <w:szCs w:val="22"/>
        </w:rPr>
        <w:t xml:space="preserve">Should </w:t>
      </w:r>
      <w:r w:rsidR="008638C6">
        <w:rPr>
          <w:rFonts w:asciiTheme="minorHAnsi" w:hAnsiTheme="minorHAnsi" w:cstheme="minorHAnsi"/>
          <w:sz w:val="22"/>
          <w:szCs w:val="22"/>
        </w:rPr>
        <w:t>this</w:t>
      </w:r>
      <w:r w:rsidR="00F61E38" w:rsidRPr="004D7BA1">
        <w:rPr>
          <w:rFonts w:asciiTheme="minorHAnsi" w:hAnsiTheme="minorHAnsi" w:cstheme="minorHAnsi"/>
          <w:sz w:val="22"/>
          <w:szCs w:val="22"/>
        </w:rPr>
        <w:t xml:space="preserve"> status change, the member of the DSMB </w:t>
      </w:r>
      <w:r w:rsidR="00F0376C" w:rsidRPr="004D7BA1">
        <w:rPr>
          <w:rFonts w:asciiTheme="minorHAnsi" w:hAnsiTheme="minorHAnsi" w:cstheme="minorHAnsi"/>
          <w:sz w:val="22"/>
          <w:szCs w:val="22"/>
        </w:rPr>
        <w:t>must</w:t>
      </w:r>
      <w:r w:rsidR="00F61E38" w:rsidRPr="004D7BA1">
        <w:rPr>
          <w:rFonts w:asciiTheme="minorHAnsi" w:hAnsiTheme="minorHAnsi" w:cstheme="minorHAnsi"/>
          <w:sz w:val="22"/>
          <w:szCs w:val="22"/>
        </w:rPr>
        <w:t xml:space="preserve"> disclose to </w:t>
      </w:r>
      <w:r w:rsidR="008638C6">
        <w:rPr>
          <w:rFonts w:asciiTheme="minorHAnsi" w:hAnsiTheme="minorHAnsi" w:cstheme="minorHAnsi"/>
          <w:sz w:val="22"/>
          <w:szCs w:val="22"/>
        </w:rPr>
        <w:t>fellow DSMB members</w:t>
      </w:r>
      <w:r w:rsidR="00F61E38" w:rsidRPr="004D7BA1">
        <w:rPr>
          <w:rFonts w:asciiTheme="minorHAnsi" w:hAnsiTheme="minorHAnsi" w:cstheme="minorHAnsi"/>
          <w:sz w:val="22"/>
          <w:szCs w:val="22"/>
        </w:rPr>
        <w:t xml:space="preserve"> any real or perceived conflict(s)</w:t>
      </w:r>
      <w:r w:rsidR="00E76B45" w:rsidRPr="004D7BA1">
        <w:rPr>
          <w:rFonts w:asciiTheme="minorHAnsi" w:hAnsiTheme="minorHAnsi" w:cstheme="minorHAnsi"/>
          <w:sz w:val="22"/>
          <w:szCs w:val="22"/>
        </w:rPr>
        <w:t xml:space="preserve"> </w:t>
      </w:r>
      <w:r w:rsidR="00F61E38" w:rsidRPr="004D7BA1">
        <w:rPr>
          <w:rFonts w:asciiTheme="minorHAnsi" w:hAnsiTheme="minorHAnsi" w:cstheme="minorHAnsi"/>
          <w:sz w:val="22"/>
          <w:szCs w:val="22"/>
        </w:rPr>
        <w:t xml:space="preserve">of interest.  The DSMB will </w:t>
      </w:r>
      <w:r w:rsidR="001A3572">
        <w:rPr>
          <w:rFonts w:asciiTheme="minorHAnsi" w:hAnsiTheme="minorHAnsi" w:cstheme="minorHAnsi"/>
          <w:sz w:val="22"/>
          <w:szCs w:val="22"/>
        </w:rPr>
        <w:t xml:space="preserve">then </w:t>
      </w:r>
      <w:r w:rsidR="00F61E38" w:rsidRPr="004D7BA1">
        <w:rPr>
          <w:rFonts w:asciiTheme="minorHAnsi" w:hAnsiTheme="minorHAnsi" w:cstheme="minorHAnsi"/>
          <w:sz w:val="22"/>
          <w:szCs w:val="22"/>
        </w:rPr>
        <w:t>determine the appropriateness of the member continuing to serve on the Board.</w:t>
      </w:r>
      <w:r w:rsidR="00F0376C" w:rsidRPr="004D7BA1">
        <w:rPr>
          <w:rFonts w:asciiTheme="minorHAnsi" w:hAnsiTheme="minorHAnsi" w:cstheme="minorHAnsi"/>
          <w:sz w:val="22"/>
          <w:szCs w:val="22"/>
        </w:rPr>
        <w:t xml:space="preserve"> </w:t>
      </w:r>
    </w:p>
    <w:p w14:paraId="037CE3DD" w14:textId="77777777" w:rsidR="00FC5187" w:rsidRDefault="00FC5187" w:rsidP="00F61E38">
      <w:pPr>
        <w:rPr>
          <w:rFonts w:asciiTheme="minorHAnsi" w:hAnsiTheme="minorHAnsi" w:cstheme="minorHAnsi"/>
          <w:b/>
          <w:sz w:val="22"/>
          <w:szCs w:val="22"/>
        </w:rPr>
      </w:pPr>
    </w:p>
    <w:p w14:paraId="1B027720" w14:textId="3E81A1FA" w:rsidR="00C52872" w:rsidRDefault="005E081E" w:rsidP="005E081E">
      <w:pPr>
        <w:rPr>
          <w:rFonts w:asciiTheme="minorHAnsi" w:hAnsiTheme="minorHAnsi" w:cstheme="minorHAnsi"/>
          <w:sz w:val="22"/>
          <w:szCs w:val="22"/>
        </w:rPr>
      </w:pPr>
      <w:r>
        <w:rPr>
          <w:rFonts w:asciiTheme="minorHAnsi" w:hAnsiTheme="minorHAnsi" w:cstheme="minorHAnsi"/>
          <w:b/>
          <w:sz w:val="22"/>
          <w:szCs w:val="22"/>
        </w:rPr>
        <w:t xml:space="preserve">3. DSMB </w:t>
      </w:r>
      <w:r w:rsidR="00413312">
        <w:rPr>
          <w:rFonts w:asciiTheme="minorHAnsi" w:hAnsiTheme="minorHAnsi" w:cstheme="minorHAnsi"/>
          <w:b/>
          <w:sz w:val="22"/>
          <w:szCs w:val="22"/>
        </w:rPr>
        <w:t>M</w:t>
      </w:r>
      <w:r>
        <w:rPr>
          <w:rFonts w:asciiTheme="minorHAnsi" w:hAnsiTheme="minorHAnsi" w:cstheme="minorHAnsi"/>
          <w:b/>
          <w:sz w:val="22"/>
          <w:szCs w:val="22"/>
        </w:rPr>
        <w:t xml:space="preserve">eetings </w:t>
      </w:r>
      <w:r w:rsidR="00C52872" w:rsidRPr="004D7BA1">
        <w:rPr>
          <w:rFonts w:asciiTheme="minorHAnsi" w:hAnsiTheme="minorHAnsi" w:cstheme="minorHAnsi"/>
          <w:b/>
          <w:sz w:val="22"/>
          <w:szCs w:val="22"/>
        </w:rPr>
        <w:t xml:space="preserve">: </w:t>
      </w:r>
      <w:r>
        <w:rPr>
          <w:rFonts w:asciiTheme="minorHAnsi" w:hAnsiTheme="minorHAnsi" w:cstheme="minorHAnsi"/>
          <w:sz w:val="22"/>
          <w:szCs w:val="22"/>
        </w:rPr>
        <w:t xml:space="preserve">The initial meeting of the DSMB will be held before the trial is initiated to discuss the DSMB charter, the role and function of the DSMB, the format and content of Open and Closed reports. This initial meeting will be attended by the DSMB members, Principal Investigator and independent statistician. The DSMB will be provided with the protocol, statistical analysis plan, DSMB charter and templates of the Open and Closed reports. </w:t>
      </w:r>
    </w:p>
    <w:p w14:paraId="1D07A601" w14:textId="77777777" w:rsidR="005E081E" w:rsidRDefault="005E081E" w:rsidP="005E081E">
      <w:pPr>
        <w:rPr>
          <w:rFonts w:asciiTheme="minorHAnsi" w:hAnsiTheme="minorHAnsi" w:cstheme="minorHAnsi"/>
          <w:sz w:val="22"/>
          <w:szCs w:val="22"/>
        </w:rPr>
      </w:pPr>
    </w:p>
    <w:p w14:paraId="3ADC5AEC" w14:textId="3566E2CA" w:rsidR="005E081E" w:rsidRDefault="005E081E" w:rsidP="005E081E">
      <w:pPr>
        <w:tabs>
          <w:tab w:val="left" w:pos="2160"/>
        </w:tabs>
        <w:rPr>
          <w:rFonts w:asciiTheme="minorHAnsi" w:hAnsiTheme="minorHAnsi" w:cstheme="minorHAnsi"/>
          <w:sz w:val="22"/>
          <w:szCs w:val="22"/>
        </w:rPr>
      </w:pPr>
      <w:r>
        <w:rPr>
          <w:rFonts w:asciiTheme="minorHAnsi" w:hAnsiTheme="minorHAnsi" w:cstheme="minorHAnsi"/>
          <w:sz w:val="22"/>
          <w:szCs w:val="22"/>
        </w:rPr>
        <w:t xml:space="preserve">The DSMB will meet </w:t>
      </w:r>
      <w:r w:rsidRPr="005E081E">
        <w:rPr>
          <w:rFonts w:asciiTheme="minorHAnsi" w:hAnsiTheme="minorHAnsi" w:cstheme="minorHAnsi"/>
          <w:color w:val="FF0000"/>
          <w:sz w:val="22"/>
          <w:szCs w:val="22"/>
        </w:rPr>
        <w:t xml:space="preserve">&lt;amend according to the trial - every year or  depends </w:t>
      </w:r>
      <w:r w:rsidRPr="00FC5187">
        <w:rPr>
          <w:rFonts w:asciiTheme="minorHAnsi" w:hAnsiTheme="minorHAnsi" w:cstheme="minorHAnsi"/>
          <w:color w:val="FF0000"/>
          <w:sz w:val="22"/>
          <w:szCs w:val="22"/>
        </w:rPr>
        <w:t xml:space="preserve">on </w:t>
      </w:r>
      <w:r>
        <w:rPr>
          <w:rFonts w:asciiTheme="minorHAnsi" w:hAnsiTheme="minorHAnsi" w:cstheme="minorHAnsi"/>
          <w:color w:val="FF0000"/>
          <w:sz w:val="22"/>
          <w:szCs w:val="22"/>
        </w:rPr>
        <w:t xml:space="preserve">the risks involved in the trial, rate of accrual </w:t>
      </w:r>
      <w:proofErr w:type="spellStart"/>
      <w:r>
        <w:rPr>
          <w:rFonts w:asciiTheme="minorHAnsi" w:hAnsiTheme="minorHAnsi" w:cstheme="minorHAnsi"/>
          <w:color w:val="FF0000"/>
          <w:sz w:val="22"/>
          <w:szCs w:val="22"/>
        </w:rPr>
        <w:t>etc</w:t>
      </w:r>
      <w:proofErr w:type="spellEnd"/>
      <w:r>
        <w:rPr>
          <w:rFonts w:asciiTheme="minorHAnsi" w:hAnsiTheme="minorHAnsi" w:cstheme="minorHAnsi"/>
          <w:color w:val="FF0000"/>
          <w:sz w:val="22"/>
          <w:szCs w:val="22"/>
        </w:rPr>
        <w:t xml:space="preserve"> – for example – after N</w:t>
      </w:r>
      <w:r w:rsidRPr="00FC5187">
        <w:rPr>
          <w:rFonts w:asciiTheme="minorHAnsi" w:hAnsiTheme="minorHAnsi" w:cstheme="minorHAnsi"/>
          <w:color w:val="FF0000"/>
          <w:sz w:val="22"/>
          <w:szCs w:val="22"/>
        </w:rPr>
        <w:t xml:space="preserve"> patients </w:t>
      </w:r>
      <w:r w:rsidRPr="005E081E">
        <w:rPr>
          <w:rFonts w:asciiTheme="minorHAnsi" w:hAnsiTheme="minorHAnsi" w:cstheme="minorHAnsi"/>
          <w:color w:val="FF0000"/>
          <w:sz w:val="22"/>
          <w:szCs w:val="22"/>
        </w:rPr>
        <w:t xml:space="preserve">or have completed </w:t>
      </w:r>
      <w:r>
        <w:rPr>
          <w:rFonts w:asciiTheme="minorHAnsi" w:hAnsiTheme="minorHAnsi" w:cstheme="minorHAnsi"/>
          <w:color w:val="FF0000"/>
          <w:sz w:val="22"/>
          <w:szCs w:val="22"/>
        </w:rPr>
        <w:t>N</w:t>
      </w:r>
      <w:r w:rsidRPr="005E081E">
        <w:rPr>
          <w:rFonts w:asciiTheme="minorHAnsi" w:hAnsiTheme="minorHAnsi" w:cstheme="minorHAnsi"/>
          <w:color w:val="FF0000"/>
          <w:sz w:val="22"/>
          <w:szCs w:val="22"/>
        </w:rPr>
        <w:t xml:space="preserve"> number of visits&gt;. </w:t>
      </w:r>
      <w:r>
        <w:rPr>
          <w:rFonts w:asciiTheme="minorHAnsi" w:hAnsiTheme="minorHAnsi" w:cstheme="minorHAnsi"/>
          <w:sz w:val="22"/>
          <w:szCs w:val="22"/>
        </w:rPr>
        <w:t>The DMSB meetings will be held in person or via teleconference. These meetings will be attended by the DSMB members, Principal Investigator and independent statistician.</w:t>
      </w:r>
    </w:p>
    <w:p w14:paraId="4EDC98C7" w14:textId="77777777" w:rsidR="005E081E" w:rsidRDefault="005E081E" w:rsidP="005E081E">
      <w:pPr>
        <w:tabs>
          <w:tab w:val="left" w:pos="2160"/>
        </w:tabs>
        <w:rPr>
          <w:rFonts w:asciiTheme="minorHAnsi" w:hAnsiTheme="minorHAnsi" w:cstheme="minorHAnsi"/>
          <w:sz w:val="22"/>
          <w:szCs w:val="22"/>
        </w:rPr>
      </w:pPr>
    </w:p>
    <w:p w14:paraId="7FDDE660" w14:textId="1FAC66B2" w:rsidR="005E081E" w:rsidRPr="005E081E" w:rsidRDefault="005E081E" w:rsidP="005E081E">
      <w:pPr>
        <w:tabs>
          <w:tab w:val="left" w:pos="2160"/>
        </w:tabs>
        <w:rPr>
          <w:rFonts w:asciiTheme="minorHAnsi" w:hAnsiTheme="minorHAnsi" w:cstheme="minorHAnsi"/>
          <w:color w:val="FF0000"/>
          <w:sz w:val="22"/>
          <w:szCs w:val="22"/>
        </w:rPr>
      </w:pPr>
      <w:r w:rsidRPr="005E081E">
        <w:rPr>
          <w:rFonts w:asciiTheme="minorHAnsi" w:hAnsiTheme="minorHAnsi" w:cstheme="minorHAnsi"/>
          <w:color w:val="FF0000"/>
          <w:sz w:val="22"/>
          <w:szCs w:val="22"/>
        </w:rPr>
        <w:t>&lt;Depending on the study protocol one or more formal interim analysis meetings will be held to review data relating to treatment efficacy, patient safety and quality of trial conduct. &gt;</w:t>
      </w:r>
      <w:r>
        <w:rPr>
          <w:rFonts w:asciiTheme="minorHAnsi" w:hAnsiTheme="minorHAnsi" w:cstheme="minorHAnsi"/>
          <w:color w:val="FF0000"/>
          <w:sz w:val="22"/>
          <w:szCs w:val="22"/>
        </w:rPr>
        <w:t xml:space="preserve"> </w:t>
      </w:r>
      <w:r w:rsidRPr="005E081E">
        <w:rPr>
          <w:rFonts w:asciiTheme="minorHAnsi" w:hAnsiTheme="minorHAnsi" w:cstheme="minorHAnsi"/>
          <w:color w:val="000000" w:themeColor="text1"/>
          <w:sz w:val="22"/>
          <w:szCs w:val="22"/>
        </w:rPr>
        <w:t xml:space="preserve">The interim analysis meeting will include the DSMB members, Principal Investigator and independent statistician. </w:t>
      </w:r>
    </w:p>
    <w:p w14:paraId="49784835" w14:textId="57FCDD49" w:rsidR="005E081E" w:rsidRDefault="005E081E" w:rsidP="005E081E">
      <w:pPr>
        <w:rPr>
          <w:rFonts w:asciiTheme="minorHAnsi" w:hAnsiTheme="minorHAnsi" w:cstheme="minorHAnsi"/>
          <w:sz w:val="22"/>
          <w:szCs w:val="22"/>
        </w:rPr>
      </w:pPr>
    </w:p>
    <w:p w14:paraId="25B7523D" w14:textId="20191AEE" w:rsidR="002D300A" w:rsidRPr="004D7BA1" w:rsidRDefault="002D300A" w:rsidP="002D300A">
      <w:pPr>
        <w:rPr>
          <w:rFonts w:asciiTheme="minorHAnsi" w:hAnsiTheme="minorHAnsi" w:cstheme="minorHAnsi"/>
          <w:sz w:val="22"/>
          <w:szCs w:val="22"/>
        </w:rPr>
      </w:pPr>
      <w:r w:rsidRPr="004D7BA1">
        <w:rPr>
          <w:rFonts w:asciiTheme="minorHAnsi" w:hAnsiTheme="minorHAnsi" w:cstheme="minorHAnsi"/>
          <w:sz w:val="22"/>
          <w:szCs w:val="22"/>
        </w:rPr>
        <w:t xml:space="preserve">Meetings may be in person or via teleconference, depending upon the schedule of the members. If one of the three voting members of the DSMB cannot attend a scheduled meeting, the </w:t>
      </w:r>
      <w:r w:rsidR="0082260F">
        <w:rPr>
          <w:rFonts w:asciiTheme="minorHAnsi" w:hAnsiTheme="minorHAnsi" w:cstheme="minorHAnsi"/>
          <w:sz w:val="22"/>
          <w:szCs w:val="22"/>
        </w:rPr>
        <w:t xml:space="preserve">members present </w:t>
      </w:r>
      <w:r w:rsidR="0082260F" w:rsidRPr="0082260F">
        <w:rPr>
          <w:rFonts w:asciiTheme="minorHAnsi" w:hAnsiTheme="minorHAnsi" w:cstheme="minorHAnsi"/>
          <w:i/>
          <w:sz w:val="22"/>
          <w:szCs w:val="22"/>
        </w:rPr>
        <w:t>may</w:t>
      </w:r>
      <w:r w:rsidR="0082260F">
        <w:rPr>
          <w:rFonts w:asciiTheme="minorHAnsi" w:hAnsiTheme="minorHAnsi" w:cstheme="minorHAnsi"/>
          <w:sz w:val="22"/>
          <w:szCs w:val="22"/>
        </w:rPr>
        <w:t xml:space="preserve"> decide the </w:t>
      </w:r>
      <w:r w:rsidRPr="004D7BA1">
        <w:rPr>
          <w:rFonts w:asciiTheme="minorHAnsi" w:hAnsiTheme="minorHAnsi" w:cstheme="minorHAnsi"/>
          <w:sz w:val="22"/>
          <w:szCs w:val="22"/>
        </w:rPr>
        <w:t xml:space="preserve">meeting will be cancelled and rescheduled to </w:t>
      </w:r>
      <w:r w:rsidR="0082260F">
        <w:rPr>
          <w:rFonts w:asciiTheme="minorHAnsi" w:hAnsiTheme="minorHAnsi" w:cstheme="minorHAnsi"/>
          <w:sz w:val="22"/>
          <w:szCs w:val="22"/>
        </w:rPr>
        <w:t>re</w:t>
      </w:r>
      <w:r w:rsidRPr="004D7BA1">
        <w:rPr>
          <w:rFonts w:asciiTheme="minorHAnsi" w:hAnsiTheme="minorHAnsi" w:cstheme="minorHAnsi"/>
          <w:sz w:val="22"/>
          <w:szCs w:val="22"/>
        </w:rPr>
        <w:t>convene at the earliest possible time.</w:t>
      </w:r>
    </w:p>
    <w:p w14:paraId="04DAB246" w14:textId="77777777" w:rsidR="000F4D49" w:rsidRPr="004D7BA1" w:rsidRDefault="000F4D49" w:rsidP="006D7505">
      <w:pPr>
        <w:rPr>
          <w:rFonts w:asciiTheme="minorHAnsi" w:hAnsiTheme="minorHAnsi" w:cstheme="minorHAnsi"/>
          <w:sz w:val="22"/>
          <w:szCs w:val="22"/>
        </w:rPr>
      </w:pPr>
    </w:p>
    <w:p w14:paraId="14AEDDBD" w14:textId="6FE0DAE5" w:rsidR="00413312" w:rsidRPr="004D7BA1" w:rsidRDefault="00413312" w:rsidP="00413312">
      <w:pPr>
        <w:rPr>
          <w:rFonts w:asciiTheme="minorHAnsi" w:hAnsiTheme="minorHAnsi" w:cstheme="minorHAnsi"/>
          <w:b/>
          <w:sz w:val="22"/>
          <w:szCs w:val="22"/>
        </w:rPr>
      </w:pPr>
      <w:r w:rsidRPr="004D7BA1">
        <w:rPr>
          <w:rFonts w:asciiTheme="minorHAnsi" w:hAnsiTheme="minorHAnsi" w:cstheme="minorHAnsi"/>
          <w:sz w:val="22"/>
          <w:szCs w:val="22"/>
        </w:rPr>
        <w:t xml:space="preserve">Frequency of the meetings may be changed </w:t>
      </w:r>
      <w:r>
        <w:rPr>
          <w:rFonts w:asciiTheme="minorHAnsi" w:hAnsiTheme="minorHAnsi" w:cstheme="minorHAnsi"/>
          <w:sz w:val="22"/>
          <w:szCs w:val="22"/>
        </w:rPr>
        <w:t xml:space="preserve">by the DSMB in consultation with the Principal Investigator </w:t>
      </w:r>
      <w:r w:rsidRPr="004D7BA1">
        <w:rPr>
          <w:rFonts w:asciiTheme="minorHAnsi" w:hAnsiTheme="minorHAnsi" w:cstheme="minorHAnsi"/>
          <w:sz w:val="22"/>
          <w:szCs w:val="22"/>
        </w:rPr>
        <w:t>based on need.</w:t>
      </w:r>
    </w:p>
    <w:p w14:paraId="777FA094" w14:textId="77777777" w:rsidR="008A68FF" w:rsidRPr="004D7BA1" w:rsidRDefault="008A68FF" w:rsidP="006D7505">
      <w:pPr>
        <w:rPr>
          <w:rFonts w:asciiTheme="minorHAnsi" w:hAnsiTheme="minorHAnsi" w:cstheme="minorHAnsi"/>
          <w:sz w:val="22"/>
          <w:szCs w:val="22"/>
        </w:rPr>
      </w:pPr>
    </w:p>
    <w:p w14:paraId="764048CB" w14:textId="77777777" w:rsidR="002D300A" w:rsidRPr="004D7BA1" w:rsidRDefault="002D300A" w:rsidP="006D7505">
      <w:pPr>
        <w:rPr>
          <w:rFonts w:asciiTheme="minorHAnsi" w:hAnsiTheme="minorHAnsi" w:cstheme="minorHAnsi"/>
          <w:sz w:val="22"/>
          <w:szCs w:val="22"/>
        </w:rPr>
      </w:pPr>
      <w:r w:rsidRPr="004D7BA1">
        <w:rPr>
          <w:rFonts w:asciiTheme="minorHAnsi" w:hAnsiTheme="minorHAnsi" w:cstheme="minorHAnsi"/>
          <w:sz w:val="22"/>
          <w:szCs w:val="22"/>
        </w:rPr>
        <w:t>Meetings will consist of open and</w:t>
      </w:r>
      <w:r w:rsidR="008A68FF" w:rsidRPr="004D7BA1">
        <w:rPr>
          <w:rFonts w:asciiTheme="minorHAnsi" w:hAnsiTheme="minorHAnsi" w:cstheme="minorHAnsi"/>
          <w:sz w:val="22"/>
          <w:szCs w:val="22"/>
        </w:rPr>
        <w:t xml:space="preserve"> closed sessions:</w:t>
      </w:r>
    </w:p>
    <w:p w14:paraId="1B359DD7" w14:textId="77777777" w:rsidR="00F15550" w:rsidRPr="004D7BA1" w:rsidRDefault="00F15550" w:rsidP="006D7505">
      <w:pPr>
        <w:rPr>
          <w:rFonts w:asciiTheme="minorHAnsi" w:hAnsiTheme="minorHAnsi" w:cstheme="minorHAnsi"/>
          <w:sz w:val="22"/>
          <w:szCs w:val="22"/>
          <w:u w:val="single"/>
        </w:rPr>
      </w:pPr>
    </w:p>
    <w:p w14:paraId="72F511F3" w14:textId="082CC4EA" w:rsidR="00F61E38" w:rsidRPr="004D7BA1" w:rsidRDefault="0048066A" w:rsidP="006D7505">
      <w:pPr>
        <w:rPr>
          <w:rFonts w:asciiTheme="minorHAnsi" w:hAnsiTheme="minorHAnsi" w:cstheme="minorHAnsi"/>
          <w:sz w:val="22"/>
          <w:szCs w:val="22"/>
        </w:rPr>
      </w:pPr>
      <w:r w:rsidRPr="004D7BA1">
        <w:rPr>
          <w:rFonts w:asciiTheme="minorHAnsi" w:hAnsiTheme="minorHAnsi" w:cstheme="minorHAnsi"/>
          <w:sz w:val="22"/>
          <w:szCs w:val="22"/>
          <w:u w:val="single"/>
        </w:rPr>
        <w:t>Open Sessions</w:t>
      </w:r>
      <w:r w:rsidRPr="004D7BA1">
        <w:rPr>
          <w:rFonts w:asciiTheme="minorHAnsi" w:hAnsiTheme="minorHAnsi" w:cstheme="minorHAnsi"/>
          <w:sz w:val="22"/>
          <w:szCs w:val="22"/>
        </w:rPr>
        <w:t>:</w:t>
      </w:r>
      <w:r w:rsidRPr="004D7BA1">
        <w:rPr>
          <w:rFonts w:asciiTheme="minorHAnsi" w:hAnsiTheme="minorHAnsi" w:cstheme="minorHAnsi"/>
          <w:b/>
          <w:sz w:val="22"/>
          <w:szCs w:val="22"/>
        </w:rPr>
        <w:t xml:space="preserve"> </w:t>
      </w:r>
      <w:r w:rsidRPr="004D7BA1">
        <w:rPr>
          <w:rFonts w:asciiTheme="minorHAnsi" w:hAnsiTheme="minorHAnsi" w:cstheme="minorHAnsi"/>
          <w:sz w:val="22"/>
          <w:szCs w:val="22"/>
        </w:rPr>
        <w:t xml:space="preserve"> DSMB </w:t>
      </w:r>
      <w:r w:rsidR="00413312">
        <w:rPr>
          <w:rFonts w:asciiTheme="minorHAnsi" w:hAnsiTheme="minorHAnsi" w:cstheme="minorHAnsi"/>
          <w:sz w:val="22"/>
          <w:szCs w:val="22"/>
        </w:rPr>
        <w:t xml:space="preserve">members, DSMB coordinator and study team members are present at the open session. </w:t>
      </w:r>
      <w:r w:rsidR="008A68FF" w:rsidRPr="004D7BA1">
        <w:rPr>
          <w:rFonts w:asciiTheme="minorHAnsi" w:hAnsiTheme="minorHAnsi" w:cstheme="minorHAnsi"/>
          <w:sz w:val="22"/>
          <w:szCs w:val="22"/>
        </w:rPr>
        <w:t xml:space="preserve">The DSMB may invite guests to meetings for their expertise or for needed information. </w:t>
      </w:r>
      <w:r w:rsidRPr="004D7BA1">
        <w:rPr>
          <w:rFonts w:asciiTheme="minorHAnsi" w:hAnsiTheme="minorHAnsi" w:cstheme="minorHAnsi"/>
          <w:sz w:val="22"/>
          <w:szCs w:val="22"/>
        </w:rPr>
        <w:t xml:space="preserve">Open session discussion </w:t>
      </w:r>
      <w:r w:rsidR="002D300A" w:rsidRPr="004D7BA1">
        <w:rPr>
          <w:rFonts w:asciiTheme="minorHAnsi" w:hAnsiTheme="minorHAnsi" w:cstheme="minorHAnsi"/>
          <w:sz w:val="22"/>
          <w:szCs w:val="22"/>
        </w:rPr>
        <w:t xml:space="preserve">will </w:t>
      </w:r>
      <w:r w:rsidRPr="004D7BA1">
        <w:rPr>
          <w:rFonts w:asciiTheme="minorHAnsi" w:hAnsiTheme="minorHAnsi" w:cstheme="minorHAnsi"/>
          <w:sz w:val="22"/>
          <w:szCs w:val="22"/>
        </w:rPr>
        <w:t>focus on the conduct and progress of the study</w:t>
      </w:r>
      <w:r w:rsidR="002D300A" w:rsidRPr="004D7BA1">
        <w:rPr>
          <w:rFonts w:asciiTheme="minorHAnsi" w:hAnsiTheme="minorHAnsi" w:cstheme="minorHAnsi"/>
          <w:sz w:val="22"/>
          <w:szCs w:val="22"/>
        </w:rPr>
        <w:t xml:space="preserve"> with special </w:t>
      </w:r>
      <w:r w:rsidRPr="004D7BA1">
        <w:rPr>
          <w:rFonts w:asciiTheme="minorHAnsi" w:hAnsiTheme="minorHAnsi" w:cstheme="minorHAnsi"/>
          <w:sz w:val="22"/>
          <w:szCs w:val="22"/>
        </w:rPr>
        <w:t xml:space="preserve">attention to the pooled safety and efficacy data. </w:t>
      </w:r>
      <w:r w:rsidR="004278E7" w:rsidRPr="004D7BA1">
        <w:rPr>
          <w:rFonts w:asciiTheme="minorHAnsi" w:hAnsiTheme="minorHAnsi" w:cstheme="minorHAnsi"/>
          <w:sz w:val="22"/>
          <w:szCs w:val="22"/>
        </w:rPr>
        <w:t xml:space="preserve">The </w:t>
      </w:r>
      <w:r w:rsidR="00F61E38" w:rsidRPr="004D7BA1">
        <w:rPr>
          <w:rFonts w:asciiTheme="minorHAnsi" w:hAnsiTheme="minorHAnsi" w:cstheme="minorHAnsi"/>
          <w:sz w:val="22"/>
          <w:szCs w:val="22"/>
        </w:rPr>
        <w:t>P</w:t>
      </w:r>
      <w:r w:rsidR="00FC5187">
        <w:rPr>
          <w:rFonts w:asciiTheme="minorHAnsi" w:hAnsiTheme="minorHAnsi" w:cstheme="minorHAnsi"/>
          <w:sz w:val="22"/>
          <w:szCs w:val="22"/>
        </w:rPr>
        <w:t>rincipal Investigator</w:t>
      </w:r>
      <w:r w:rsidR="00F61E38" w:rsidRPr="004D7BA1">
        <w:rPr>
          <w:rFonts w:asciiTheme="minorHAnsi" w:hAnsiTheme="minorHAnsi" w:cstheme="minorHAnsi"/>
          <w:sz w:val="22"/>
          <w:szCs w:val="22"/>
        </w:rPr>
        <w:t xml:space="preserve"> </w:t>
      </w:r>
      <w:r w:rsidR="00413312">
        <w:rPr>
          <w:rFonts w:asciiTheme="minorHAnsi" w:hAnsiTheme="minorHAnsi" w:cstheme="minorHAnsi"/>
          <w:sz w:val="22"/>
          <w:szCs w:val="22"/>
        </w:rPr>
        <w:t xml:space="preserve">is invited to </w:t>
      </w:r>
      <w:r w:rsidR="00F61E38" w:rsidRPr="004D7BA1">
        <w:rPr>
          <w:rFonts w:asciiTheme="minorHAnsi" w:hAnsiTheme="minorHAnsi" w:cstheme="minorHAnsi"/>
          <w:sz w:val="22"/>
          <w:szCs w:val="22"/>
        </w:rPr>
        <w:t>present summary statements of submitted updates, adverse events, etc</w:t>
      </w:r>
      <w:r w:rsidR="006D7505" w:rsidRPr="004D7BA1">
        <w:rPr>
          <w:rFonts w:asciiTheme="minorHAnsi" w:hAnsiTheme="minorHAnsi" w:cstheme="minorHAnsi"/>
          <w:sz w:val="22"/>
          <w:szCs w:val="22"/>
        </w:rPr>
        <w:t xml:space="preserve">. </w:t>
      </w:r>
      <w:r w:rsidR="00FC5187">
        <w:rPr>
          <w:rFonts w:asciiTheme="minorHAnsi" w:hAnsiTheme="minorHAnsi" w:cstheme="minorHAnsi"/>
          <w:sz w:val="22"/>
          <w:szCs w:val="22"/>
        </w:rPr>
        <w:t>The Principal Investigator</w:t>
      </w:r>
      <w:r w:rsidR="00F61E38" w:rsidRPr="004D7BA1">
        <w:rPr>
          <w:rFonts w:asciiTheme="minorHAnsi" w:hAnsiTheme="minorHAnsi" w:cstheme="minorHAnsi"/>
          <w:sz w:val="22"/>
          <w:szCs w:val="22"/>
        </w:rPr>
        <w:t xml:space="preserve"> may be asked to respond to Board questions.</w:t>
      </w:r>
    </w:p>
    <w:p w14:paraId="3EBE971B" w14:textId="77777777" w:rsidR="0048066A" w:rsidRPr="004D7BA1" w:rsidRDefault="0048066A" w:rsidP="0048066A">
      <w:pPr>
        <w:tabs>
          <w:tab w:val="left" w:pos="2880"/>
        </w:tabs>
        <w:ind w:left="1080"/>
        <w:rPr>
          <w:rFonts w:asciiTheme="minorHAnsi" w:hAnsiTheme="minorHAnsi" w:cstheme="minorHAnsi"/>
          <w:sz w:val="22"/>
          <w:szCs w:val="22"/>
        </w:rPr>
      </w:pPr>
    </w:p>
    <w:p w14:paraId="30B7BC27" w14:textId="130646C3" w:rsidR="007D07C6" w:rsidRPr="004D7BA1" w:rsidRDefault="0048066A" w:rsidP="007D07C6">
      <w:pPr>
        <w:tabs>
          <w:tab w:val="left" w:pos="2160"/>
        </w:tabs>
        <w:rPr>
          <w:rFonts w:asciiTheme="minorHAnsi" w:hAnsiTheme="minorHAnsi" w:cstheme="minorHAnsi"/>
          <w:sz w:val="22"/>
          <w:szCs w:val="22"/>
        </w:rPr>
      </w:pPr>
      <w:r w:rsidRPr="004D7BA1">
        <w:rPr>
          <w:rFonts w:asciiTheme="minorHAnsi" w:hAnsiTheme="minorHAnsi" w:cstheme="minorHAnsi"/>
          <w:sz w:val="22"/>
          <w:szCs w:val="22"/>
          <w:u w:val="single"/>
        </w:rPr>
        <w:t>Closed Sessions</w:t>
      </w:r>
      <w:r w:rsidRPr="004D7BA1">
        <w:rPr>
          <w:rFonts w:asciiTheme="minorHAnsi" w:hAnsiTheme="minorHAnsi" w:cstheme="minorHAnsi"/>
          <w:b/>
          <w:sz w:val="22"/>
          <w:szCs w:val="22"/>
        </w:rPr>
        <w:t xml:space="preserve">: </w:t>
      </w:r>
      <w:r w:rsidRPr="004D7BA1">
        <w:rPr>
          <w:rFonts w:asciiTheme="minorHAnsi" w:hAnsiTheme="minorHAnsi" w:cstheme="minorHAnsi"/>
          <w:sz w:val="22"/>
          <w:szCs w:val="22"/>
        </w:rPr>
        <w:t xml:space="preserve">Only DSMB members </w:t>
      </w:r>
      <w:r w:rsidR="00FC5187">
        <w:rPr>
          <w:rFonts w:asciiTheme="minorHAnsi" w:hAnsiTheme="minorHAnsi" w:cstheme="minorHAnsi"/>
          <w:sz w:val="22"/>
          <w:szCs w:val="22"/>
        </w:rPr>
        <w:t xml:space="preserve">and DSMB coordinator(s) </w:t>
      </w:r>
      <w:r w:rsidR="00413312">
        <w:rPr>
          <w:rFonts w:asciiTheme="minorHAnsi" w:hAnsiTheme="minorHAnsi" w:cstheme="minorHAnsi"/>
          <w:sz w:val="22"/>
          <w:szCs w:val="22"/>
        </w:rPr>
        <w:t xml:space="preserve">and independent statistician </w:t>
      </w:r>
      <w:r w:rsidRPr="004D7BA1">
        <w:rPr>
          <w:rFonts w:asciiTheme="minorHAnsi" w:hAnsiTheme="minorHAnsi" w:cstheme="minorHAnsi"/>
          <w:sz w:val="22"/>
          <w:szCs w:val="22"/>
        </w:rPr>
        <w:t xml:space="preserve">should be present at the closed session. In this session, the DSMB </w:t>
      </w:r>
      <w:r w:rsidR="0082260F">
        <w:rPr>
          <w:rFonts w:asciiTheme="minorHAnsi" w:hAnsiTheme="minorHAnsi" w:cstheme="minorHAnsi"/>
          <w:sz w:val="22"/>
          <w:szCs w:val="22"/>
        </w:rPr>
        <w:t>will</w:t>
      </w:r>
      <w:r w:rsidRPr="004D7BA1">
        <w:rPr>
          <w:rFonts w:asciiTheme="minorHAnsi" w:hAnsiTheme="minorHAnsi" w:cstheme="minorHAnsi"/>
          <w:sz w:val="22"/>
          <w:szCs w:val="22"/>
        </w:rPr>
        <w:t xml:space="preserve"> review </w:t>
      </w:r>
      <w:r w:rsidR="00413312">
        <w:rPr>
          <w:rFonts w:asciiTheme="minorHAnsi" w:hAnsiTheme="minorHAnsi" w:cstheme="minorHAnsi"/>
          <w:sz w:val="22"/>
          <w:szCs w:val="22"/>
        </w:rPr>
        <w:t>unblinded information about relative efficacy and safety by intervention group</w:t>
      </w:r>
      <w:r w:rsidR="007D07C6" w:rsidRPr="004D7BA1">
        <w:rPr>
          <w:rFonts w:asciiTheme="minorHAnsi" w:hAnsiTheme="minorHAnsi" w:cstheme="minorHAnsi"/>
          <w:sz w:val="22"/>
          <w:szCs w:val="22"/>
        </w:rPr>
        <w:t>.</w:t>
      </w:r>
      <w:r w:rsidR="00413312">
        <w:rPr>
          <w:rFonts w:asciiTheme="minorHAnsi" w:hAnsiTheme="minorHAnsi" w:cstheme="minorHAnsi"/>
          <w:sz w:val="22"/>
          <w:szCs w:val="22"/>
        </w:rPr>
        <w:t xml:space="preserve"> At the closed session, the DSMB develops consensus on its list of recommendations including that relating to whether the trial should continue. </w:t>
      </w:r>
    </w:p>
    <w:p w14:paraId="13B9F9BD" w14:textId="77777777" w:rsidR="008C1840" w:rsidRDefault="008C1840" w:rsidP="00413312">
      <w:pPr>
        <w:tabs>
          <w:tab w:val="left" w:pos="1440"/>
        </w:tabs>
        <w:rPr>
          <w:rFonts w:asciiTheme="minorHAnsi" w:hAnsiTheme="minorHAnsi" w:cstheme="minorHAnsi"/>
          <w:sz w:val="22"/>
          <w:szCs w:val="22"/>
        </w:rPr>
      </w:pPr>
    </w:p>
    <w:p w14:paraId="22F3B497" w14:textId="1D21752D" w:rsidR="00413312" w:rsidRDefault="00413312" w:rsidP="00413312">
      <w:pPr>
        <w:tabs>
          <w:tab w:val="left" w:pos="2160"/>
        </w:tabs>
        <w:rPr>
          <w:rFonts w:asciiTheme="minorHAnsi" w:hAnsiTheme="minorHAnsi" w:cstheme="minorHAnsi"/>
          <w:sz w:val="22"/>
          <w:szCs w:val="22"/>
        </w:rPr>
      </w:pPr>
      <w:r>
        <w:rPr>
          <w:rFonts w:asciiTheme="minorHAnsi" w:hAnsiTheme="minorHAnsi" w:cstheme="minorHAnsi"/>
          <w:b/>
          <w:sz w:val="22"/>
          <w:szCs w:val="22"/>
        </w:rPr>
        <w:lastRenderedPageBreak/>
        <w:t xml:space="preserve">4. </w:t>
      </w:r>
      <w:r w:rsidRPr="004D7BA1">
        <w:rPr>
          <w:rFonts w:asciiTheme="minorHAnsi" w:hAnsiTheme="minorHAnsi" w:cstheme="minorHAnsi"/>
          <w:b/>
          <w:sz w:val="22"/>
          <w:szCs w:val="22"/>
        </w:rPr>
        <w:t>Reports</w:t>
      </w:r>
      <w:r>
        <w:rPr>
          <w:rFonts w:asciiTheme="minorHAnsi" w:hAnsiTheme="minorHAnsi" w:cstheme="minorHAnsi"/>
          <w:b/>
          <w:sz w:val="22"/>
          <w:szCs w:val="22"/>
        </w:rPr>
        <w:t xml:space="preserve"> to the DSMB</w:t>
      </w:r>
      <w:r w:rsidRPr="004D7BA1">
        <w:rPr>
          <w:rFonts w:asciiTheme="minorHAnsi" w:hAnsiTheme="minorHAnsi" w:cstheme="minorHAnsi"/>
          <w:b/>
          <w:sz w:val="22"/>
          <w:szCs w:val="22"/>
        </w:rPr>
        <w:t xml:space="preserve">:  </w:t>
      </w:r>
      <w:r w:rsidRPr="004D7BA1">
        <w:rPr>
          <w:rFonts w:asciiTheme="minorHAnsi" w:hAnsiTheme="minorHAnsi" w:cstheme="minorHAnsi"/>
          <w:sz w:val="22"/>
          <w:szCs w:val="22"/>
        </w:rPr>
        <w:t xml:space="preserve">The study team should provide reports at least a week prior to the date of the meeting. </w:t>
      </w:r>
      <w:r>
        <w:rPr>
          <w:rFonts w:asciiTheme="minorHAnsi" w:hAnsiTheme="minorHAnsi" w:cstheme="minorHAnsi"/>
          <w:sz w:val="22"/>
          <w:szCs w:val="22"/>
        </w:rPr>
        <w:t xml:space="preserve">The Open report is available to all who attend the DSMB meeting will include data on recruitment and baseline characteristics, protocol deviations and protocol adherence. The &lt;study statistician / independent statistician) will prepare the Open Report. </w:t>
      </w:r>
    </w:p>
    <w:p w14:paraId="7416AE5D" w14:textId="77777777" w:rsidR="00413312" w:rsidRDefault="00413312" w:rsidP="00413312">
      <w:pPr>
        <w:tabs>
          <w:tab w:val="left" w:pos="2160"/>
        </w:tabs>
        <w:rPr>
          <w:rFonts w:asciiTheme="minorHAnsi" w:hAnsiTheme="minorHAnsi" w:cstheme="minorHAnsi"/>
          <w:sz w:val="22"/>
          <w:szCs w:val="22"/>
        </w:rPr>
      </w:pPr>
    </w:p>
    <w:p w14:paraId="295E30CC" w14:textId="76C22F5B" w:rsidR="00413312" w:rsidRPr="004D7BA1" w:rsidRDefault="00413312" w:rsidP="00413312">
      <w:pPr>
        <w:tabs>
          <w:tab w:val="left" w:pos="2160"/>
        </w:tabs>
        <w:rPr>
          <w:rFonts w:asciiTheme="minorHAnsi" w:hAnsiTheme="minorHAnsi" w:cstheme="minorHAnsi"/>
          <w:sz w:val="22"/>
          <w:szCs w:val="22"/>
        </w:rPr>
      </w:pPr>
      <w:r>
        <w:rPr>
          <w:rFonts w:asciiTheme="minorHAnsi" w:hAnsiTheme="minorHAnsi" w:cstheme="minorHAnsi"/>
          <w:sz w:val="22"/>
          <w:szCs w:val="22"/>
        </w:rPr>
        <w:t xml:space="preserve">The Closed Report is available only to those attending the Closed Session. This report should include analyses of primary and secondary efficacy endpoints, analysis of adverse events and laboratory data by intervention group. </w:t>
      </w:r>
    </w:p>
    <w:p w14:paraId="397C8F11" w14:textId="77777777" w:rsidR="00413312" w:rsidRDefault="00413312" w:rsidP="00A64A8C">
      <w:pPr>
        <w:rPr>
          <w:rFonts w:asciiTheme="minorHAnsi" w:hAnsiTheme="minorHAnsi" w:cstheme="minorHAnsi"/>
          <w:sz w:val="22"/>
          <w:szCs w:val="22"/>
        </w:rPr>
      </w:pPr>
    </w:p>
    <w:p w14:paraId="04CF4E0D" w14:textId="5A95A234" w:rsidR="00EB2881" w:rsidRPr="004D7BA1" w:rsidRDefault="0082260F" w:rsidP="00A64A8C">
      <w:pPr>
        <w:rPr>
          <w:rFonts w:asciiTheme="minorHAnsi" w:hAnsiTheme="minorHAnsi" w:cstheme="minorHAnsi"/>
          <w:b/>
          <w:sz w:val="22"/>
          <w:szCs w:val="22"/>
        </w:rPr>
      </w:pPr>
      <w:r w:rsidRPr="001D0B40">
        <w:rPr>
          <w:rFonts w:asciiTheme="minorHAnsi" w:hAnsiTheme="minorHAnsi" w:cstheme="minorHAnsi"/>
          <w:sz w:val="22"/>
          <w:szCs w:val="22"/>
        </w:rPr>
        <w:t>The DSMB Chair will formalize the recommendations in secure email or formal letter and forward to the</w:t>
      </w:r>
      <w:r w:rsidR="00A64A8C" w:rsidRPr="004D7BA1">
        <w:rPr>
          <w:rFonts w:asciiTheme="minorHAnsi" w:hAnsiTheme="minorHAnsi" w:cstheme="minorHAnsi"/>
          <w:sz w:val="22"/>
          <w:szCs w:val="22"/>
        </w:rPr>
        <w:t xml:space="preserve"> DSMB</w:t>
      </w:r>
      <w:r w:rsidR="00A64A8C" w:rsidRPr="004D7BA1">
        <w:rPr>
          <w:rFonts w:asciiTheme="minorHAnsi" w:hAnsiTheme="minorHAnsi" w:cstheme="minorHAnsi"/>
          <w:b/>
          <w:sz w:val="22"/>
          <w:szCs w:val="22"/>
        </w:rPr>
        <w:t xml:space="preserve"> </w:t>
      </w:r>
      <w:r w:rsidR="00A64A8C" w:rsidRPr="004D7BA1">
        <w:rPr>
          <w:rFonts w:asciiTheme="minorHAnsi" w:hAnsiTheme="minorHAnsi" w:cstheme="minorHAnsi"/>
          <w:sz w:val="22"/>
          <w:szCs w:val="22"/>
        </w:rPr>
        <w:t xml:space="preserve">Coordinator </w:t>
      </w:r>
      <w:r>
        <w:rPr>
          <w:rFonts w:asciiTheme="minorHAnsi" w:hAnsiTheme="minorHAnsi" w:cstheme="minorHAnsi"/>
          <w:sz w:val="22"/>
          <w:szCs w:val="22"/>
        </w:rPr>
        <w:t xml:space="preserve">for </w:t>
      </w:r>
      <w:r w:rsidR="001D0B40">
        <w:rPr>
          <w:rFonts w:asciiTheme="minorHAnsi" w:hAnsiTheme="minorHAnsi" w:cstheme="minorHAnsi"/>
          <w:sz w:val="22"/>
          <w:szCs w:val="22"/>
        </w:rPr>
        <w:t>forwarding to the PI. The DSMB coordinator should</w:t>
      </w:r>
      <w:r w:rsidR="00A64A8C" w:rsidRPr="004D7BA1">
        <w:rPr>
          <w:rFonts w:asciiTheme="minorHAnsi" w:hAnsiTheme="minorHAnsi" w:cstheme="minorHAnsi"/>
          <w:sz w:val="22"/>
          <w:szCs w:val="22"/>
        </w:rPr>
        <w:t xml:space="preserve"> </w:t>
      </w:r>
      <w:r>
        <w:rPr>
          <w:rFonts w:asciiTheme="minorHAnsi" w:hAnsiTheme="minorHAnsi" w:cstheme="minorHAnsi"/>
          <w:sz w:val="22"/>
          <w:szCs w:val="22"/>
        </w:rPr>
        <w:t>forward</w:t>
      </w:r>
      <w:r w:rsidR="00A64A8C" w:rsidRPr="004D7BA1">
        <w:rPr>
          <w:rFonts w:asciiTheme="minorHAnsi" w:hAnsiTheme="minorHAnsi" w:cstheme="minorHAnsi"/>
          <w:sz w:val="22"/>
          <w:szCs w:val="22"/>
        </w:rPr>
        <w:t xml:space="preserve"> the </w:t>
      </w:r>
      <w:r>
        <w:rPr>
          <w:rFonts w:asciiTheme="minorHAnsi" w:hAnsiTheme="minorHAnsi" w:cstheme="minorHAnsi"/>
          <w:sz w:val="22"/>
          <w:szCs w:val="22"/>
        </w:rPr>
        <w:t>DSMB’s final recommendations</w:t>
      </w:r>
      <w:r w:rsidR="00A64A8C" w:rsidRPr="004D7BA1">
        <w:rPr>
          <w:rFonts w:asciiTheme="minorHAnsi" w:hAnsiTheme="minorHAnsi" w:cstheme="minorHAnsi"/>
          <w:sz w:val="22"/>
          <w:szCs w:val="22"/>
        </w:rPr>
        <w:t xml:space="preserve"> to the </w:t>
      </w:r>
      <w:r w:rsidR="00F61E38" w:rsidRPr="004D7BA1">
        <w:rPr>
          <w:rFonts w:asciiTheme="minorHAnsi" w:hAnsiTheme="minorHAnsi" w:cstheme="minorHAnsi"/>
          <w:sz w:val="22"/>
          <w:szCs w:val="22"/>
        </w:rPr>
        <w:t xml:space="preserve">Principal Investigator </w:t>
      </w:r>
      <w:r w:rsidR="00703CA1" w:rsidRPr="004D7BA1">
        <w:rPr>
          <w:rFonts w:asciiTheme="minorHAnsi" w:hAnsiTheme="minorHAnsi" w:cstheme="minorHAnsi"/>
          <w:sz w:val="22"/>
          <w:szCs w:val="22"/>
        </w:rPr>
        <w:t>within 2 weeks of the meeting. T</w:t>
      </w:r>
      <w:r w:rsidR="00F61E38" w:rsidRPr="004D7BA1">
        <w:rPr>
          <w:rFonts w:asciiTheme="minorHAnsi" w:hAnsiTheme="minorHAnsi" w:cstheme="minorHAnsi"/>
          <w:sz w:val="22"/>
          <w:szCs w:val="22"/>
        </w:rPr>
        <w:t xml:space="preserve">he Principal Investigator is responsible for dissemination to the </w:t>
      </w:r>
      <w:r w:rsidR="00703CA1" w:rsidRPr="004D7BA1">
        <w:rPr>
          <w:rFonts w:asciiTheme="minorHAnsi" w:hAnsiTheme="minorHAnsi" w:cstheme="minorHAnsi"/>
          <w:sz w:val="22"/>
          <w:szCs w:val="22"/>
        </w:rPr>
        <w:t>study team</w:t>
      </w:r>
      <w:r w:rsidR="003F5C5F" w:rsidRPr="004D7BA1">
        <w:rPr>
          <w:rFonts w:asciiTheme="minorHAnsi" w:hAnsiTheme="minorHAnsi" w:cstheme="minorHAnsi"/>
          <w:sz w:val="22"/>
          <w:szCs w:val="22"/>
        </w:rPr>
        <w:t xml:space="preserve">, </w:t>
      </w:r>
      <w:r w:rsidR="00F61E38" w:rsidRPr="004D7BA1">
        <w:rPr>
          <w:rFonts w:asciiTheme="minorHAnsi" w:hAnsiTheme="minorHAnsi" w:cstheme="minorHAnsi"/>
          <w:sz w:val="22"/>
          <w:szCs w:val="22"/>
        </w:rPr>
        <w:t>IRB, FDA, and any other entity</w:t>
      </w:r>
      <w:r w:rsidR="00703CA1" w:rsidRPr="004D7BA1">
        <w:rPr>
          <w:rFonts w:asciiTheme="minorHAnsi" w:hAnsiTheme="minorHAnsi" w:cstheme="minorHAnsi"/>
          <w:sz w:val="22"/>
          <w:szCs w:val="22"/>
        </w:rPr>
        <w:t xml:space="preserve">. </w:t>
      </w:r>
    </w:p>
    <w:p w14:paraId="1FF20857" w14:textId="77777777" w:rsidR="001115DC" w:rsidRPr="004D7BA1" w:rsidRDefault="001115DC" w:rsidP="008F5119">
      <w:pPr>
        <w:rPr>
          <w:rFonts w:asciiTheme="minorHAnsi" w:hAnsiTheme="minorHAnsi" w:cstheme="minorHAnsi"/>
          <w:sz w:val="22"/>
          <w:szCs w:val="22"/>
        </w:rPr>
      </w:pPr>
    </w:p>
    <w:p w14:paraId="5B42C171" w14:textId="0C58B447" w:rsidR="008F5119" w:rsidRPr="00413312" w:rsidRDefault="00413312" w:rsidP="008F5119">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5. Confidentiality - </w:t>
      </w:r>
      <w:r w:rsidR="008F5119" w:rsidRPr="004D7BA1">
        <w:rPr>
          <w:rFonts w:asciiTheme="minorHAnsi" w:hAnsiTheme="minorHAnsi" w:cstheme="minorHAnsi"/>
          <w:sz w:val="22"/>
          <w:szCs w:val="22"/>
        </w:rPr>
        <w:t>All materials, discussions and proceedings of the DSMB are completely confidential. Members and other participants in DSMB meetings are expected to maintain confidentiality. A format for open and closed sessions will be implemented to allow the DSMB to maintain independence and integrity of the boards’ recommendations. This will also provide opportunities for interaction between the board members and others who have valuable insights into trial-related issues.</w:t>
      </w:r>
    </w:p>
    <w:p w14:paraId="2B04031D" w14:textId="77777777" w:rsidR="008F5119" w:rsidRPr="004D7BA1" w:rsidRDefault="008F5119" w:rsidP="008F5119">
      <w:pPr>
        <w:rPr>
          <w:rFonts w:asciiTheme="minorHAnsi" w:hAnsiTheme="minorHAnsi" w:cstheme="minorHAnsi"/>
          <w:sz w:val="22"/>
          <w:szCs w:val="22"/>
        </w:rPr>
      </w:pPr>
    </w:p>
    <w:p w14:paraId="53F83B10" w14:textId="77777777" w:rsidR="00E41966" w:rsidRPr="004D7BA1" w:rsidRDefault="00E41966" w:rsidP="008F5119">
      <w:pPr>
        <w:rPr>
          <w:rFonts w:asciiTheme="minorHAnsi" w:hAnsiTheme="minorHAnsi" w:cstheme="minorHAnsi"/>
          <w:b/>
          <w:sz w:val="22"/>
          <w:szCs w:val="22"/>
        </w:rPr>
      </w:pPr>
    </w:p>
    <w:p w14:paraId="74FEB23F" w14:textId="77777777" w:rsidR="008F5119" w:rsidRPr="004D7BA1" w:rsidRDefault="008F5119" w:rsidP="008F5119">
      <w:pPr>
        <w:rPr>
          <w:rFonts w:asciiTheme="minorHAnsi" w:hAnsiTheme="minorHAnsi" w:cstheme="minorHAnsi"/>
          <w:b/>
          <w:sz w:val="22"/>
          <w:szCs w:val="22"/>
        </w:rPr>
      </w:pPr>
      <w:r w:rsidRPr="004D7BA1">
        <w:rPr>
          <w:rFonts w:asciiTheme="minorHAnsi" w:hAnsiTheme="minorHAnsi" w:cstheme="minorHAnsi"/>
          <w:b/>
          <w:sz w:val="22"/>
          <w:szCs w:val="22"/>
        </w:rPr>
        <w:t>Encl:</w:t>
      </w:r>
    </w:p>
    <w:p w14:paraId="6A090821" w14:textId="77777777" w:rsidR="00D45B38" w:rsidRPr="004D7BA1" w:rsidRDefault="00D45B38" w:rsidP="008F5119">
      <w:pPr>
        <w:rPr>
          <w:rFonts w:asciiTheme="minorHAnsi" w:hAnsiTheme="minorHAnsi" w:cstheme="minorHAnsi"/>
          <w:sz w:val="22"/>
          <w:szCs w:val="22"/>
        </w:rPr>
        <w:sectPr w:rsidR="00D45B38" w:rsidRPr="004D7BA1" w:rsidSect="00243F15">
          <w:headerReference w:type="even" r:id="rId8"/>
          <w:headerReference w:type="default" r:id="rId9"/>
          <w:footerReference w:type="even" r:id="rId10"/>
          <w:footerReference w:type="default" r:id="rId11"/>
          <w:headerReference w:type="first" r:id="rId12"/>
          <w:footerReference w:type="first" r:id="rId13"/>
          <w:footnotePr>
            <w:pos w:val="sectEnd"/>
          </w:footnotePr>
          <w:endnotePr>
            <w:numFmt w:val="decimal"/>
            <w:numStart w:val="0"/>
          </w:endnotePr>
          <w:pgSz w:w="12240" w:h="15840"/>
          <w:pgMar w:top="1440" w:right="1440" w:bottom="1440" w:left="1440" w:header="720" w:footer="720" w:gutter="0"/>
          <w:cols w:space="720"/>
          <w:titlePg/>
          <w:docGrid w:linePitch="272"/>
        </w:sectPr>
      </w:pPr>
    </w:p>
    <w:p w14:paraId="7789D3E5" w14:textId="77777777" w:rsidR="00E41966" w:rsidRPr="004D7BA1" w:rsidRDefault="00E41966" w:rsidP="008F5119">
      <w:pPr>
        <w:rPr>
          <w:rFonts w:asciiTheme="minorHAnsi" w:hAnsiTheme="minorHAnsi" w:cstheme="minorHAnsi"/>
          <w:sz w:val="22"/>
          <w:szCs w:val="22"/>
        </w:rPr>
      </w:pPr>
    </w:p>
    <w:p w14:paraId="7D92E655" w14:textId="77777777" w:rsidR="00E41966" w:rsidRPr="004D7BA1" w:rsidRDefault="00E41966" w:rsidP="008F5119">
      <w:pPr>
        <w:rPr>
          <w:rFonts w:asciiTheme="minorHAnsi" w:hAnsiTheme="minorHAnsi" w:cstheme="minorHAnsi"/>
          <w:sz w:val="22"/>
          <w:szCs w:val="22"/>
        </w:rPr>
        <w:sectPr w:rsidR="00E41966" w:rsidRPr="004D7BA1" w:rsidSect="00D45B38">
          <w:footnotePr>
            <w:pos w:val="sectEnd"/>
          </w:footnotePr>
          <w:endnotePr>
            <w:numFmt w:val="decimal"/>
            <w:numStart w:val="0"/>
          </w:endnotePr>
          <w:type w:val="continuous"/>
          <w:pgSz w:w="12240" w:h="15840"/>
          <w:pgMar w:top="1440" w:right="1440" w:bottom="1440" w:left="1440" w:header="720" w:footer="720" w:gutter="0"/>
          <w:cols w:num="2" w:space="720"/>
          <w:titlePg/>
          <w:docGrid w:linePitch="272"/>
        </w:sectPr>
      </w:pPr>
    </w:p>
    <w:p w14:paraId="079B4BAF" w14:textId="77777777" w:rsidR="008F5119" w:rsidRPr="004D7BA1" w:rsidRDefault="008F5119" w:rsidP="008F5119">
      <w:pPr>
        <w:rPr>
          <w:rFonts w:asciiTheme="minorHAnsi" w:hAnsiTheme="minorHAnsi" w:cstheme="minorHAnsi"/>
          <w:sz w:val="22"/>
          <w:szCs w:val="22"/>
        </w:rPr>
      </w:pPr>
      <w:r w:rsidRPr="004D7BA1">
        <w:rPr>
          <w:rFonts w:asciiTheme="minorHAnsi" w:hAnsiTheme="minorHAnsi" w:cstheme="minorHAnsi"/>
          <w:sz w:val="22"/>
          <w:szCs w:val="22"/>
        </w:rPr>
        <w:t>Appendix 1 – Signatures</w:t>
      </w:r>
    </w:p>
    <w:p w14:paraId="6BB33557" w14:textId="77777777" w:rsidR="00E41966" w:rsidRPr="004D7BA1" w:rsidRDefault="00E41966" w:rsidP="00E41966">
      <w:pPr>
        <w:rPr>
          <w:rFonts w:asciiTheme="minorHAnsi" w:hAnsiTheme="minorHAnsi" w:cstheme="minorHAnsi"/>
          <w:sz w:val="22"/>
          <w:szCs w:val="22"/>
        </w:rPr>
        <w:sectPr w:rsidR="00E41966" w:rsidRPr="004D7BA1" w:rsidSect="00E41966">
          <w:footnotePr>
            <w:pos w:val="sectEnd"/>
          </w:footnotePr>
          <w:endnotePr>
            <w:numFmt w:val="decimal"/>
            <w:numStart w:val="0"/>
          </w:endnotePr>
          <w:type w:val="continuous"/>
          <w:pgSz w:w="12240" w:h="15840"/>
          <w:pgMar w:top="1440" w:right="1440" w:bottom="1440" w:left="1440" w:header="720" w:footer="720" w:gutter="0"/>
          <w:cols w:space="720"/>
          <w:titlePg/>
          <w:docGrid w:linePitch="272"/>
        </w:sectPr>
      </w:pPr>
    </w:p>
    <w:p w14:paraId="5512305B" w14:textId="77777777" w:rsidR="00E41966" w:rsidRPr="004D7BA1" w:rsidRDefault="002A00B2" w:rsidP="008F5119">
      <w:pPr>
        <w:rPr>
          <w:rFonts w:asciiTheme="minorHAnsi" w:hAnsiTheme="minorHAnsi" w:cstheme="minorHAnsi"/>
          <w:sz w:val="22"/>
          <w:szCs w:val="22"/>
        </w:rPr>
      </w:pPr>
      <w:r w:rsidRPr="004D7BA1">
        <w:rPr>
          <w:rFonts w:asciiTheme="minorHAnsi" w:hAnsiTheme="minorHAnsi" w:cstheme="minorHAnsi"/>
          <w:sz w:val="22"/>
          <w:szCs w:val="22"/>
        </w:rPr>
        <w:t>Appendix 2 – Stopping Rules</w:t>
      </w:r>
    </w:p>
    <w:p w14:paraId="35D606AD" w14:textId="77777777" w:rsidR="002A00B2" w:rsidRPr="004D7BA1" w:rsidRDefault="002A00B2" w:rsidP="008F5119">
      <w:pPr>
        <w:rPr>
          <w:rFonts w:asciiTheme="minorHAnsi" w:hAnsiTheme="minorHAnsi" w:cstheme="minorHAnsi"/>
          <w:sz w:val="22"/>
          <w:szCs w:val="22"/>
        </w:rPr>
        <w:sectPr w:rsidR="002A00B2" w:rsidRPr="004D7BA1" w:rsidSect="00E41966">
          <w:footnotePr>
            <w:pos w:val="sectEnd"/>
          </w:footnotePr>
          <w:endnotePr>
            <w:numFmt w:val="decimal"/>
            <w:numStart w:val="0"/>
          </w:endnotePr>
          <w:type w:val="continuous"/>
          <w:pgSz w:w="12240" w:h="15840"/>
          <w:pgMar w:top="1440" w:right="1440" w:bottom="1440" w:left="1440" w:header="720" w:footer="720" w:gutter="0"/>
          <w:cols w:space="720"/>
          <w:titlePg/>
          <w:docGrid w:linePitch="272"/>
        </w:sectPr>
      </w:pPr>
    </w:p>
    <w:p w14:paraId="6ECAD8BC" w14:textId="77777777" w:rsidR="00377487" w:rsidRPr="004D7BA1" w:rsidRDefault="00377487" w:rsidP="000B2BE5">
      <w:pPr>
        <w:rPr>
          <w:rFonts w:asciiTheme="minorHAnsi" w:hAnsiTheme="minorHAnsi" w:cstheme="minorHAnsi"/>
          <w:sz w:val="22"/>
          <w:szCs w:val="22"/>
        </w:rPr>
      </w:pPr>
    </w:p>
    <w:p w14:paraId="76E9A5D8" w14:textId="77777777" w:rsidR="00E41966" w:rsidRPr="004D7BA1" w:rsidRDefault="00E41966" w:rsidP="008F5119">
      <w:pPr>
        <w:rPr>
          <w:rFonts w:asciiTheme="minorHAnsi" w:hAnsiTheme="minorHAnsi" w:cstheme="minorHAnsi"/>
          <w:b/>
          <w:sz w:val="22"/>
          <w:szCs w:val="22"/>
        </w:rPr>
      </w:pPr>
    </w:p>
    <w:p w14:paraId="7C8C51EA" w14:textId="77777777" w:rsidR="00E41966" w:rsidRPr="004D7BA1" w:rsidRDefault="00E41966" w:rsidP="00D45B38">
      <w:pPr>
        <w:overflowPunct/>
        <w:autoSpaceDE/>
        <w:autoSpaceDN/>
        <w:adjustRightInd/>
        <w:textAlignment w:val="auto"/>
        <w:rPr>
          <w:rFonts w:asciiTheme="minorHAnsi" w:hAnsiTheme="minorHAnsi" w:cstheme="minorHAnsi"/>
          <w:b/>
          <w:sz w:val="22"/>
          <w:szCs w:val="22"/>
          <w:u w:val="single"/>
        </w:rPr>
        <w:sectPr w:rsidR="00E41966" w:rsidRPr="004D7BA1" w:rsidSect="00E41966">
          <w:footnotePr>
            <w:pos w:val="sectEnd"/>
          </w:footnotePr>
          <w:endnotePr>
            <w:numFmt w:val="decimal"/>
            <w:numStart w:val="0"/>
          </w:endnotePr>
          <w:type w:val="continuous"/>
          <w:pgSz w:w="12240" w:h="15840"/>
          <w:pgMar w:top="1440" w:right="1440" w:bottom="1440" w:left="1440" w:header="720" w:footer="720" w:gutter="0"/>
          <w:cols w:space="720"/>
          <w:titlePg/>
          <w:docGrid w:linePitch="272"/>
        </w:sectPr>
      </w:pPr>
    </w:p>
    <w:p w14:paraId="2E2F875A" w14:textId="77777777" w:rsidR="00E41966" w:rsidRPr="004D7BA1" w:rsidRDefault="00E41966" w:rsidP="00D45B38">
      <w:pPr>
        <w:overflowPunct/>
        <w:autoSpaceDE/>
        <w:autoSpaceDN/>
        <w:adjustRightInd/>
        <w:textAlignment w:val="auto"/>
        <w:rPr>
          <w:rFonts w:asciiTheme="minorHAnsi" w:hAnsiTheme="minorHAnsi" w:cstheme="minorHAnsi"/>
          <w:b/>
          <w:sz w:val="22"/>
          <w:szCs w:val="22"/>
          <w:u w:val="single"/>
        </w:rPr>
      </w:pPr>
      <w:r w:rsidRPr="004D7BA1">
        <w:rPr>
          <w:rFonts w:asciiTheme="minorHAnsi" w:hAnsiTheme="minorHAnsi" w:cstheme="minorHAnsi"/>
          <w:b/>
          <w:sz w:val="22"/>
          <w:szCs w:val="22"/>
          <w:u w:val="single"/>
        </w:rPr>
        <w:br/>
      </w:r>
    </w:p>
    <w:p w14:paraId="75F302CF" w14:textId="5E32B5C6" w:rsidR="00BD67C8" w:rsidRDefault="00E41966">
      <w:pPr>
        <w:overflowPunct/>
        <w:autoSpaceDE/>
        <w:autoSpaceDN/>
        <w:adjustRightInd/>
        <w:textAlignment w:val="auto"/>
        <w:rPr>
          <w:rFonts w:asciiTheme="minorHAnsi" w:hAnsiTheme="minorHAnsi" w:cstheme="minorHAnsi"/>
          <w:b/>
          <w:sz w:val="22"/>
          <w:szCs w:val="22"/>
          <w:u w:val="single"/>
        </w:rPr>
      </w:pPr>
      <w:r w:rsidRPr="004D7BA1">
        <w:rPr>
          <w:rFonts w:asciiTheme="minorHAnsi" w:hAnsiTheme="minorHAnsi" w:cstheme="minorHAnsi"/>
          <w:b/>
          <w:sz w:val="22"/>
          <w:szCs w:val="22"/>
          <w:u w:val="single"/>
        </w:rPr>
        <w:br w:type="column"/>
      </w:r>
      <w:r w:rsidR="00BD67C8">
        <w:rPr>
          <w:rFonts w:asciiTheme="minorHAnsi" w:hAnsiTheme="minorHAnsi" w:cstheme="minorHAnsi"/>
          <w:b/>
          <w:sz w:val="22"/>
          <w:szCs w:val="22"/>
          <w:u w:val="single"/>
        </w:rPr>
        <w:lastRenderedPageBreak/>
        <w:t>Appendix 1: Members</w:t>
      </w:r>
    </w:p>
    <w:p w14:paraId="01A38C43" w14:textId="77777777" w:rsidR="00BD67C8" w:rsidRDefault="00BD67C8">
      <w:pPr>
        <w:overflowPunct/>
        <w:autoSpaceDE/>
        <w:autoSpaceDN/>
        <w:adjustRightInd/>
        <w:textAlignment w:val="auto"/>
        <w:rPr>
          <w:rFonts w:asciiTheme="minorHAnsi" w:hAnsiTheme="minorHAnsi" w:cstheme="minorHAnsi"/>
          <w:b/>
          <w:sz w:val="22"/>
          <w:szCs w:val="22"/>
          <w:u w:val="single"/>
        </w:rPr>
      </w:pPr>
    </w:p>
    <w:p w14:paraId="4B36BBA5" w14:textId="77777777" w:rsidR="00BD67C8" w:rsidRPr="004D7BA1" w:rsidRDefault="00BD67C8" w:rsidP="00BD67C8">
      <w:pPr>
        <w:ind w:left="720" w:hanging="72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5400"/>
      </w:tblGrid>
      <w:tr w:rsidR="00BD67C8" w:rsidRPr="004D7BA1" w14:paraId="267B1962" w14:textId="77777777" w:rsidTr="00BD67C8">
        <w:tc>
          <w:tcPr>
            <w:tcW w:w="2358" w:type="dxa"/>
          </w:tcPr>
          <w:p w14:paraId="0DC99238" w14:textId="77777777" w:rsidR="00BD67C8" w:rsidRPr="004D7BA1" w:rsidRDefault="00BD67C8" w:rsidP="00737377">
            <w:pPr>
              <w:rPr>
                <w:rFonts w:asciiTheme="minorHAnsi" w:hAnsiTheme="minorHAnsi" w:cstheme="minorHAnsi"/>
                <w:sz w:val="22"/>
                <w:szCs w:val="22"/>
              </w:rPr>
            </w:pPr>
            <w:r>
              <w:rPr>
                <w:rFonts w:asciiTheme="minorHAnsi" w:hAnsiTheme="minorHAnsi" w:cstheme="minorHAnsi"/>
                <w:sz w:val="22"/>
                <w:szCs w:val="22"/>
              </w:rPr>
              <w:t>Chair</w:t>
            </w:r>
            <w:r w:rsidRPr="004D7BA1">
              <w:rPr>
                <w:rFonts w:asciiTheme="minorHAnsi" w:hAnsiTheme="minorHAnsi" w:cstheme="minorHAnsi"/>
                <w:sz w:val="22"/>
                <w:szCs w:val="22"/>
              </w:rPr>
              <w:t xml:space="preserve">: </w:t>
            </w:r>
          </w:p>
        </w:tc>
        <w:tc>
          <w:tcPr>
            <w:tcW w:w="5400" w:type="dxa"/>
          </w:tcPr>
          <w:p w14:paraId="08FB29B1" w14:textId="77777777" w:rsidR="00BD67C8" w:rsidRPr="00FC5187" w:rsidRDefault="00BD67C8" w:rsidP="00737377">
            <w:pPr>
              <w:rPr>
                <w:rFonts w:asciiTheme="minorHAnsi" w:hAnsiTheme="minorHAnsi" w:cstheme="minorHAnsi"/>
                <w:color w:val="FF0000"/>
                <w:sz w:val="22"/>
                <w:szCs w:val="22"/>
              </w:rPr>
            </w:pPr>
            <w:r w:rsidRPr="00FC5187">
              <w:rPr>
                <w:rFonts w:asciiTheme="minorHAnsi" w:hAnsiTheme="minorHAnsi" w:cstheme="minorHAnsi"/>
                <w:color w:val="FF0000"/>
                <w:sz w:val="22"/>
                <w:szCs w:val="22"/>
              </w:rPr>
              <w:t>&lt;name and contact information for chair and members&gt;</w:t>
            </w:r>
          </w:p>
        </w:tc>
      </w:tr>
      <w:tr w:rsidR="00BD67C8" w:rsidRPr="004D7BA1" w14:paraId="0B2EBEE4" w14:textId="77777777" w:rsidTr="00BD67C8">
        <w:tc>
          <w:tcPr>
            <w:tcW w:w="2358" w:type="dxa"/>
          </w:tcPr>
          <w:p w14:paraId="5B899346"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Affiliation:</w:t>
            </w:r>
          </w:p>
        </w:tc>
        <w:tc>
          <w:tcPr>
            <w:tcW w:w="5400" w:type="dxa"/>
          </w:tcPr>
          <w:p w14:paraId="47E3D9FE" w14:textId="77777777" w:rsidR="00BD67C8" w:rsidRPr="004D7BA1" w:rsidRDefault="00BD67C8" w:rsidP="00737377">
            <w:pPr>
              <w:rPr>
                <w:rFonts w:asciiTheme="minorHAnsi" w:hAnsiTheme="minorHAnsi" w:cstheme="minorHAnsi"/>
                <w:sz w:val="22"/>
                <w:szCs w:val="22"/>
              </w:rPr>
            </w:pPr>
          </w:p>
        </w:tc>
      </w:tr>
      <w:tr w:rsidR="00BD67C8" w:rsidRPr="004D7BA1" w14:paraId="6A67AE8E" w14:textId="77777777" w:rsidTr="00BD67C8">
        <w:tc>
          <w:tcPr>
            <w:tcW w:w="2358" w:type="dxa"/>
          </w:tcPr>
          <w:p w14:paraId="1B5DED99"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Contact information:</w:t>
            </w:r>
          </w:p>
        </w:tc>
        <w:tc>
          <w:tcPr>
            <w:tcW w:w="5400" w:type="dxa"/>
          </w:tcPr>
          <w:p w14:paraId="7D70C5F8" w14:textId="77777777" w:rsidR="00BD67C8" w:rsidRPr="004D7BA1" w:rsidRDefault="00BD67C8" w:rsidP="00737377">
            <w:pPr>
              <w:rPr>
                <w:rFonts w:asciiTheme="minorHAnsi" w:hAnsiTheme="minorHAnsi" w:cstheme="minorHAnsi"/>
                <w:sz w:val="22"/>
                <w:szCs w:val="22"/>
              </w:rPr>
            </w:pPr>
          </w:p>
        </w:tc>
      </w:tr>
      <w:tr w:rsidR="00BD67C8" w:rsidRPr="004D7BA1" w14:paraId="21C46B82" w14:textId="77777777" w:rsidTr="00BD67C8">
        <w:tc>
          <w:tcPr>
            <w:tcW w:w="2358" w:type="dxa"/>
          </w:tcPr>
          <w:p w14:paraId="26A07A58"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Phone:</w:t>
            </w:r>
          </w:p>
        </w:tc>
        <w:tc>
          <w:tcPr>
            <w:tcW w:w="5400" w:type="dxa"/>
          </w:tcPr>
          <w:p w14:paraId="75824600" w14:textId="77777777" w:rsidR="00BD67C8" w:rsidRPr="004D7BA1" w:rsidRDefault="00BD67C8" w:rsidP="00737377">
            <w:pPr>
              <w:rPr>
                <w:rFonts w:asciiTheme="minorHAnsi" w:hAnsiTheme="minorHAnsi" w:cstheme="minorHAnsi"/>
                <w:sz w:val="22"/>
                <w:szCs w:val="22"/>
              </w:rPr>
            </w:pPr>
          </w:p>
        </w:tc>
      </w:tr>
      <w:tr w:rsidR="00BD67C8" w:rsidRPr="004D7BA1" w14:paraId="31832535" w14:textId="77777777" w:rsidTr="00BD67C8">
        <w:tc>
          <w:tcPr>
            <w:tcW w:w="2358" w:type="dxa"/>
          </w:tcPr>
          <w:p w14:paraId="075D174C"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Fax:</w:t>
            </w:r>
          </w:p>
        </w:tc>
        <w:tc>
          <w:tcPr>
            <w:tcW w:w="5400" w:type="dxa"/>
          </w:tcPr>
          <w:p w14:paraId="19537383" w14:textId="77777777" w:rsidR="00BD67C8" w:rsidRPr="004D7BA1" w:rsidRDefault="00BD67C8" w:rsidP="00737377">
            <w:pPr>
              <w:rPr>
                <w:rFonts w:asciiTheme="minorHAnsi" w:hAnsiTheme="minorHAnsi" w:cstheme="minorHAnsi"/>
                <w:sz w:val="22"/>
                <w:szCs w:val="22"/>
              </w:rPr>
            </w:pPr>
          </w:p>
        </w:tc>
      </w:tr>
      <w:tr w:rsidR="00BD67C8" w:rsidRPr="004D7BA1" w14:paraId="3C0B48AC" w14:textId="77777777" w:rsidTr="00BD67C8">
        <w:tc>
          <w:tcPr>
            <w:tcW w:w="2358" w:type="dxa"/>
          </w:tcPr>
          <w:p w14:paraId="0F373A13"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Email:</w:t>
            </w:r>
          </w:p>
        </w:tc>
        <w:tc>
          <w:tcPr>
            <w:tcW w:w="5400" w:type="dxa"/>
          </w:tcPr>
          <w:p w14:paraId="54BB99E2" w14:textId="77777777" w:rsidR="00BD67C8" w:rsidRPr="004D7BA1" w:rsidRDefault="00BD67C8" w:rsidP="00737377">
            <w:pPr>
              <w:rPr>
                <w:rFonts w:asciiTheme="minorHAnsi" w:hAnsiTheme="minorHAnsi" w:cstheme="minorHAnsi"/>
                <w:sz w:val="22"/>
                <w:szCs w:val="22"/>
              </w:rPr>
            </w:pPr>
          </w:p>
        </w:tc>
      </w:tr>
      <w:tr w:rsidR="00BD67C8" w:rsidRPr="004D7BA1" w14:paraId="512728C0" w14:textId="77777777" w:rsidTr="00BD67C8">
        <w:tc>
          <w:tcPr>
            <w:tcW w:w="2358" w:type="dxa"/>
          </w:tcPr>
          <w:p w14:paraId="17EFB299" w14:textId="77777777" w:rsidR="00BD67C8" w:rsidRPr="004D7BA1" w:rsidRDefault="00BD67C8" w:rsidP="00737377">
            <w:pPr>
              <w:rPr>
                <w:rFonts w:asciiTheme="minorHAnsi" w:hAnsiTheme="minorHAnsi" w:cstheme="minorHAnsi"/>
                <w:sz w:val="22"/>
                <w:szCs w:val="22"/>
              </w:rPr>
            </w:pPr>
          </w:p>
        </w:tc>
        <w:tc>
          <w:tcPr>
            <w:tcW w:w="5400" w:type="dxa"/>
          </w:tcPr>
          <w:p w14:paraId="61A34F54" w14:textId="77777777" w:rsidR="00BD67C8" w:rsidRPr="004D7BA1" w:rsidRDefault="00BD67C8" w:rsidP="00737377">
            <w:pPr>
              <w:rPr>
                <w:rFonts w:asciiTheme="minorHAnsi" w:hAnsiTheme="minorHAnsi" w:cstheme="minorHAnsi"/>
                <w:sz w:val="22"/>
                <w:szCs w:val="22"/>
              </w:rPr>
            </w:pPr>
          </w:p>
        </w:tc>
      </w:tr>
      <w:tr w:rsidR="00BD67C8" w:rsidRPr="004D7BA1" w14:paraId="550792FA" w14:textId="77777777" w:rsidTr="00BD67C8">
        <w:tc>
          <w:tcPr>
            <w:tcW w:w="2358" w:type="dxa"/>
          </w:tcPr>
          <w:p w14:paraId="6653226B"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Voting Member:</w:t>
            </w:r>
          </w:p>
        </w:tc>
        <w:tc>
          <w:tcPr>
            <w:tcW w:w="5400" w:type="dxa"/>
          </w:tcPr>
          <w:p w14:paraId="1E5C4674" w14:textId="77777777" w:rsidR="00BD67C8" w:rsidRPr="004D7BA1" w:rsidRDefault="00BD67C8" w:rsidP="00737377">
            <w:pPr>
              <w:rPr>
                <w:rFonts w:asciiTheme="minorHAnsi" w:hAnsiTheme="minorHAnsi" w:cstheme="minorHAnsi"/>
                <w:sz w:val="22"/>
                <w:szCs w:val="22"/>
              </w:rPr>
            </w:pPr>
          </w:p>
        </w:tc>
      </w:tr>
      <w:tr w:rsidR="00BD67C8" w:rsidRPr="004D7BA1" w14:paraId="657C7740" w14:textId="77777777" w:rsidTr="00BD67C8">
        <w:tc>
          <w:tcPr>
            <w:tcW w:w="2358" w:type="dxa"/>
          </w:tcPr>
          <w:p w14:paraId="1E9E5B90"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Affiliation:</w:t>
            </w:r>
          </w:p>
        </w:tc>
        <w:tc>
          <w:tcPr>
            <w:tcW w:w="5400" w:type="dxa"/>
          </w:tcPr>
          <w:p w14:paraId="3C2B5584" w14:textId="77777777" w:rsidR="00BD67C8" w:rsidRPr="004D7BA1" w:rsidRDefault="00BD67C8" w:rsidP="00737377">
            <w:pPr>
              <w:rPr>
                <w:rFonts w:asciiTheme="minorHAnsi" w:hAnsiTheme="minorHAnsi" w:cstheme="minorHAnsi"/>
                <w:sz w:val="22"/>
                <w:szCs w:val="22"/>
              </w:rPr>
            </w:pPr>
          </w:p>
        </w:tc>
      </w:tr>
      <w:tr w:rsidR="00BD67C8" w:rsidRPr="004D7BA1" w14:paraId="6D332269" w14:textId="77777777" w:rsidTr="00BD67C8">
        <w:tc>
          <w:tcPr>
            <w:tcW w:w="2358" w:type="dxa"/>
          </w:tcPr>
          <w:p w14:paraId="72F7CB55"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Contact Information:</w:t>
            </w:r>
          </w:p>
        </w:tc>
        <w:tc>
          <w:tcPr>
            <w:tcW w:w="5400" w:type="dxa"/>
          </w:tcPr>
          <w:p w14:paraId="27406A1A" w14:textId="77777777" w:rsidR="00BD67C8" w:rsidRPr="004D7BA1" w:rsidRDefault="00BD67C8" w:rsidP="00737377">
            <w:pPr>
              <w:rPr>
                <w:rFonts w:asciiTheme="minorHAnsi" w:hAnsiTheme="minorHAnsi" w:cstheme="minorHAnsi"/>
                <w:sz w:val="22"/>
                <w:szCs w:val="22"/>
              </w:rPr>
            </w:pPr>
          </w:p>
        </w:tc>
      </w:tr>
      <w:tr w:rsidR="00BD67C8" w:rsidRPr="004D7BA1" w14:paraId="6F8E363A" w14:textId="77777777" w:rsidTr="00BD67C8">
        <w:tc>
          <w:tcPr>
            <w:tcW w:w="2358" w:type="dxa"/>
          </w:tcPr>
          <w:p w14:paraId="5DBC1479"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Phone:</w:t>
            </w:r>
          </w:p>
        </w:tc>
        <w:tc>
          <w:tcPr>
            <w:tcW w:w="5400" w:type="dxa"/>
          </w:tcPr>
          <w:p w14:paraId="136A4964" w14:textId="77777777" w:rsidR="00BD67C8" w:rsidRPr="004D7BA1" w:rsidRDefault="00BD67C8" w:rsidP="00737377">
            <w:pPr>
              <w:rPr>
                <w:rFonts w:asciiTheme="minorHAnsi" w:hAnsiTheme="minorHAnsi" w:cstheme="minorHAnsi"/>
                <w:sz w:val="22"/>
                <w:szCs w:val="22"/>
              </w:rPr>
            </w:pPr>
          </w:p>
        </w:tc>
      </w:tr>
      <w:tr w:rsidR="00BD67C8" w:rsidRPr="004D7BA1" w14:paraId="09AC075A" w14:textId="77777777" w:rsidTr="00BD67C8">
        <w:tc>
          <w:tcPr>
            <w:tcW w:w="2358" w:type="dxa"/>
          </w:tcPr>
          <w:p w14:paraId="3DC3320D"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Fax:</w:t>
            </w:r>
          </w:p>
        </w:tc>
        <w:tc>
          <w:tcPr>
            <w:tcW w:w="5400" w:type="dxa"/>
          </w:tcPr>
          <w:p w14:paraId="0463F49E" w14:textId="77777777" w:rsidR="00BD67C8" w:rsidRPr="004D7BA1" w:rsidRDefault="00BD67C8" w:rsidP="00737377">
            <w:pPr>
              <w:rPr>
                <w:rFonts w:asciiTheme="minorHAnsi" w:hAnsiTheme="minorHAnsi" w:cstheme="minorHAnsi"/>
                <w:sz w:val="22"/>
                <w:szCs w:val="22"/>
              </w:rPr>
            </w:pPr>
          </w:p>
        </w:tc>
      </w:tr>
      <w:tr w:rsidR="00BD67C8" w:rsidRPr="004D7BA1" w14:paraId="5BCEAAAA" w14:textId="77777777" w:rsidTr="00BD67C8">
        <w:tc>
          <w:tcPr>
            <w:tcW w:w="2358" w:type="dxa"/>
          </w:tcPr>
          <w:p w14:paraId="27A2B2C8"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Email:</w:t>
            </w:r>
          </w:p>
        </w:tc>
        <w:tc>
          <w:tcPr>
            <w:tcW w:w="5400" w:type="dxa"/>
          </w:tcPr>
          <w:p w14:paraId="27B16724" w14:textId="77777777" w:rsidR="00BD67C8" w:rsidRPr="004D7BA1" w:rsidRDefault="00BD67C8" w:rsidP="00737377">
            <w:pPr>
              <w:rPr>
                <w:rFonts w:asciiTheme="minorHAnsi" w:hAnsiTheme="minorHAnsi" w:cstheme="minorHAnsi"/>
                <w:sz w:val="22"/>
                <w:szCs w:val="22"/>
              </w:rPr>
            </w:pPr>
          </w:p>
        </w:tc>
      </w:tr>
      <w:tr w:rsidR="00BD67C8" w:rsidRPr="004D7BA1" w14:paraId="47A24738" w14:textId="77777777" w:rsidTr="00BD67C8">
        <w:tc>
          <w:tcPr>
            <w:tcW w:w="2358" w:type="dxa"/>
          </w:tcPr>
          <w:p w14:paraId="22762CC0" w14:textId="77777777" w:rsidR="00BD67C8" w:rsidRPr="004D7BA1" w:rsidRDefault="00BD67C8" w:rsidP="00737377">
            <w:pPr>
              <w:rPr>
                <w:rFonts w:asciiTheme="minorHAnsi" w:hAnsiTheme="minorHAnsi" w:cstheme="minorHAnsi"/>
                <w:sz w:val="22"/>
                <w:szCs w:val="22"/>
              </w:rPr>
            </w:pPr>
          </w:p>
        </w:tc>
        <w:tc>
          <w:tcPr>
            <w:tcW w:w="5400" w:type="dxa"/>
          </w:tcPr>
          <w:p w14:paraId="2A9F984B" w14:textId="77777777" w:rsidR="00BD67C8" w:rsidRPr="004D7BA1" w:rsidRDefault="00BD67C8" w:rsidP="00737377">
            <w:pPr>
              <w:rPr>
                <w:rFonts w:asciiTheme="minorHAnsi" w:hAnsiTheme="minorHAnsi" w:cstheme="minorHAnsi"/>
                <w:sz w:val="22"/>
                <w:szCs w:val="22"/>
              </w:rPr>
            </w:pPr>
          </w:p>
        </w:tc>
      </w:tr>
      <w:tr w:rsidR="00BD67C8" w:rsidRPr="004D7BA1" w14:paraId="66F711BD" w14:textId="77777777" w:rsidTr="00BD67C8">
        <w:tc>
          <w:tcPr>
            <w:tcW w:w="2358" w:type="dxa"/>
          </w:tcPr>
          <w:p w14:paraId="3792FE3E"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Voting Member:</w:t>
            </w:r>
          </w:p>
        </w:tc>
        <w:tc>
          <w:tcPr>
            <w:tcW w:w="5400" w:type="dxa"/>
          </w:tcPr>
          <w:p w14:paraId="1D3074A1" w14:textId="77777777" w:rsidR="00BD67C8" w:rsidRPr="004D7BA1" w:rsidRDefault="00BD67C8" w:rsidP="00737377">
            <w:pPr>
              <w:rPr>
                <w:rFonts w:asciiTheme="minorHAnsi" w:hAnsiTheme="minorHAnsi" w:cstheme="minorHAnsi"/>
                <w:sz w:val="22"/>
                <w:szCs w:val="22"/>
              </w:rPr>
            </w:pPr>
          </w:p>
        </w:tc>
      </w:tr>
      <w:tr w:rsidR="00BD67C8" w:rsidRPr="004D7BA1" w14:paraId="2DD9D12D" w14:textId="77777777" w:rsidTr="00BD67C8">
        <w:tc>
          <w:tcPr>
            <w:tcW w:w="2358" w:type="dxa"/>
          </w:tcPr>
          <w:p w14:paraId="2F7063EA"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Affiliation:</w:t>
            </w:r>
          </w:p>
        </w:tc>
        <w:tc>
          <w:tcPr>
            <w:tcW w:w="5400" w:type="dxa"/>
          </w:tcPr>
          <w:p w14:paraId="05B5E333" w14:textId="77777777" w:rsidR="00BD67C8" w:rsidRPr="004D7BA1" w:rsidRDefault="00BD67C8" w:rsidP="00737377">
            <w:pPr>
              <w:rPr>
                <w:rFonts w:asciiTheme="minorHAnsi" w:hAnsiTheme="minorHAnsi" w:cstheme="minorHAnsi"/>
                <w:sz w:val="22"/>
                <w:szCs w:val="22"/>
              </w:rPr>
            </w:pPr>
          </w:p>
        </w:tc>
      </w:tr>
      <w:tr w:rsidR="00BD67C8" w:rsidRPr="004D7BA1" w14:paraId="6E9F247F" w14:textId="77777777" w:rsidTr="00BD67C8">
        <w:tc>
          <w:tcPr>
            <w:tcW w:w="2358" w:type="dxa"/>
          </w:tcPr>
          <w:p w14:paraId="183A874A"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Contact Information:</w:t>
            </w:r>
          </w:p>
        </w:tc>
        <w:tc>
          <w:tcPr>
            <w:tcW w:w="5400" w:type="dxa"/>
          </w:tcPr>
          <w:p w14:paraId="1864D07E" w14:textId="77777777" w:rsidR="00BD67C8" w:rsidRPr="004D7BA1" w:rsidRDefault="00BD67C8" w:rsidP="00737377">
            <w:pPr>
              <w:rPr>
                <w:rFonts w:asciiTheme="minorHAnsi" w:hAnsiTheme="minorHAnsi" w:cstheme="minorHAnsi"/>
                <w:sz w:val="22"/>
                <w:szCs w:val="22"/>
              </w:rPr>
            </w:pPr>
          </w:p>
        </w:tc>
      </w:tr>
      <w:tr w:rsidR="00BD67C8" w:rsidRPr="004D7BA1" w14:paraId="6727D3D2" w14:textId="77777777" w:rsidTr="00BD67C8">
        <w:tc>
          <w:tcPr>
            <w:tcW w:w="2358" w:type="dxa"/>
          </w:tcPr>
          <w:p w14:paraId="6A481B36"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Phone:</w:t>
            </w:r>
          </w:p>
        </w:tc>
        <w:tc>
          <w:tcPr>
            <w:tcW w:w="5400" w:type="dxa"/>
          </w:tcPr>
          <w:p w14:paraId="6B48E937" w14:textId="77777777" w:rsidR="00BD67C8" w:rsidRPr="004D7BA1" w:rsidRDefault="00BD67C8" w:rsidP="00737377">
            <w:pPr>
              <w:rPr>
                <w:rFonts w:asciiTheme="minorHAnsi" w:hAnsiTheme="minorHAnsi" w:cstheme="minorHAnsi"/>
                <w:sz w:val="22"/>
                <w:szCs w:val="22"/>
              </w:rPr>
            </w:pPr>
          </w:p>
        </w:tc>
      </w:tr>
      <w:tr w:rsidR="00BD67C8" w:rsidRPr="004D7BA1" w14:paraId="2F9EFDE2" w14:textId="77777777" w:rsidTr="00BD67C8">
        <w:tc>
          <w:tcPr>
            <w:tcW w:w="2358" w:type="dxa"/>
          </w:tcPr>
          <w:p w14:paraId="7DF60E67" w14:textId="77777777" w:rsidR="00BD67C8" w:rsidRPr="004D7BA1" w:rsidRDefault="00BD67C8" w:rsidP="00737377">
            <w:pPr>
              <w:rPr>
                <w:rFonts w:asciiTheme="minorHAnsi" w:hAnsiTheme="minorHAnsi" w:cstheme="minorHAnsi"/>
                <w:sz w:val="22"/>
                <w:szCs w:val="22"/>
              </w:rPr>
            </w:pPr>
            <w:r w:rsidRPr="004D7BA1">
              <w:rPr>
                <w:rFonts w:asciiTheme="minorHAnsi" w:hAnsiTheme="minorHAnsi" w:cstheme="minorHAnsi"/>
                <w:sz w:val="22"/>
                <w:szCs w:val="22"/>
              </w:rPr>
              <w:t xml:space="preserve">Email:  </w:t>
            </w:r>
          </w:p>
        </w:tc>
        <w:tc>
          <w:tcPr>
            <w:tcW w:w="5400" w:type="dxa"/>
          </w:tcPr>
          <w:p w14:paraId="639393EE" w14:textId="77777777" w:rsidR="00BD67C8" w:rsidRPr="004D7BA1" w:rsidRDefault="00BD67C8" w:rsidP="00737377">
            <w:pPr>
              <w:rPr>
                <w:rFonts w:asciiTheme="minorHAnsi" w:hAnsiTheme="minorHAnsi" w:cstheme="minorHAnsi"/>
                <w:sz w:val="22"/>
                <w:szCs w:val="22"/>
              </w:rPr>
            </w:pPr>
          </w:p>
        </w:tc>
      </w:tr>
      <w:tr w:rsidR="00BD67C8" w:rsidRPr="004D7BA1" w14:paraId="2A80AE65" w14:textId="77777777" w:rsidTr="00BD67C8">
        <w:tc>
          <w:tcPr>
            <w:tcW w:w="2358" w:type="dxa"/>
          </w:tcPr>
          <w:p w14:paraId="017E9A93" w14:textId="77777777" w:rsidR="00BD67C8" w:rsidRPr="004D7BA1" w:rsidRDefault="00BD67C8" w:rsidP="00737377">
            <w:pPr>
              <w:rPr>
                <w:rFonts w:asciiTheme="minorHAnsi" w:hAnsiTheme="minorHAnsi" w:cstheme="minorHAnsi"/>
                <w:sz w:val="22"/>
                <w:szCs w:val="22"/>
              </w:rPr>
            </w:pPr>
          </w:p>
        </w:tc>
        <w:tc>
          <w:tcPr>
            <w:tcW w:w="5400" w:type="dxa"/>
          </w:tcPr>
          <w:p w14:paraId="70FCBA36" w14:textId="77777777" w:rsidR="00BD67C8" w:rsidRPr="004D7BA1" w:rsidRDefault="00BD67C8" w:rsidP="00737377">
            <w:pPr>
              <w:rPr>
                <w:rFonts w:asciiTheme="minorHAnsi" w:hAnsiTheme="minorHAnsi" w:cstheme="minorHAnsi"/>
                <w:sz w:val="22"/>
                <w:szCs w:val="22"/>
              </w:rPr>
            </w:pPr>
          </w:p>
        </w:tc>
      </w:tr>
    </w:tbl>
    <w:p w14:paraId="4B66359C" w14:textId="06BFA82D" w:rsidR="00BD67C8" w:rsidRDefault="00BD67C8">
      <w:pPr>
        <w:overflowPunct/>
        <w:autoSpaceDE/>
        <w:autoSpaceDN/>
        <w:adjustRightInd/>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70685F95" w14:textId="0DAAD752" w:rsidR="00F61E38" w:rsidRPr="004D7BA1" w:rsidRDefault="00BD67C8" w:rsidP="00D45B38">
      <w:pPr>
        <w:overflowPunct/>
        <w:autoSpaceDE/>
        <w:autoSpaceDN/>
        <w:adjustRightInd/>
        <w:textAlignment w:val="auto"/>
        <w:rPr>
          <w:rFonts w:asciiTheme="minorHAnsi" w:hAnsiTheme="minorHAnsi" w:cstheme="minorHAnsi"/>
          <w:b/>
          <w:sz w:val="22"/>
          <w:szCs w:val="22"/>
          <w:u w:val="single"/>
        </w:rPr>
      </w:pPr>
      <w:r>
        <w:rPr>
          <w:rFonts w:asciiTheme="minorHAnsi" w:hAnsiTheme="minorHAnsi" w:cstheme="minorHAnsi"/>
          <w:b/>
          <w:sz w:val="22"/>
          <w:szCs w:val="22"/>
          <w:u w:val="single"/>
        </w:rPr>
        <w:lastRenderedPageBreak/>
        <w:t>Appendix 2</w:t>
      </w:r>
      <w:r w:rsidRPr="004D7BA1">
        <w:rPr>
          <w:rFonts w:asciiTheme="minorHAnsi" w:hAnsiTheme="minorHAnsi" w:cstheme="minorHAnsi"/>
          <w:b/>
          <w:sz w:val="22"/>
          <w:szCs w:val="22"/>
          <w:u w:val="single"/>
        </w:rPr>
        <w:t>: Signatures</w:t>
      </w:r>
    </w:p>
    <w:p w14:paraId="6F27D9CD" w14:textId="77777777" w:rsidR="00F61E38" w:rsidRPr="004D7BA1" w:rsidRDefault="00F61E38" w:rsidP="00F61E38">
      <w:pPr>
        <w:rPr>
          <w:rFonts w:asciiTheme="minorHAnsi" w:hAnsiTheme="minorHAnsi" w:cstheme="minorHAnsi"/>
          <w:sz w:val="22"/>
          <w:szCs w:val="22"/>
        </w:rPr>
      </w:pPr>
    </w:p>
    <w:p w14:paraId="66DB8548" w14:textId="2F32872B" w:rsidR="00F61E38" w:rsidRPr="004D7BA1" w:rsidRDefault="00F61E38" w:rsidP="00F61E38">
      <w:pPr>
        <w:rPr>
          <w:rFonts w:asciiTheme="minorHAnsi" w:hAnsiTheme="minorHAnsi" w:cstheme="minorHAnsi"/>
          <w:sz w:val="22"/>
          <w:szCs w:val="22"/>
        </w:rPr>
      </w:pPr>
      <w:r w:rsidRPr="004D7BA1">
        <w:rPr>
          <w:rFonts w:asciiTheme="minorHAnsi" w:hAnsiTheme="minorHAnsi" w:cstheme="minorHAnsi"/>
          <w:sz w:val="22"/>
          <w:szCs w:val="22"/>
        </w:rPr>
        <w:t>By signing this Charter, I hereby confirm I understand my responsibilities as a member of this Data and Safety Monitoring Board</w:t>
      </w:r>
      <w:r w:rsidR="00FC5187">
        <w:rPr>
          <w:rFonts w:asciiTheme="minorHAnsi" w:hAnsiTheme="minorHAnsi" w:cstheme="minorHAnsi"/>
          <w:sz w:val="22"/>
          <w:szCs w:val="22"/>
        </w:rPr>
        <w:t xml:space="preserve"> and I confirm that I do not have any conflict of interest with this research</w:t>
      </w:r>
      <w:r w:rsidRPr="004D7BA1">
        <w:rPr>
          <w:rFonts w:asciiTheme="minorHAnsi" w:hAnsiTheme="minorHAnsi" w:cstheme="minorHAnsi"/>
          <w:sz w:val="22"/>
          <w:szCs w:val="22"/>
        </w:rPr>
        <w:t>.</w:t>
      </w:r>
    </w:p>
    <w:p w14:paraId="0E950615" w14:textId="77777777" w:rsidR="00F61E38" w:rsidRPr="004D7BA1" w:rsidRDefault="00F61E38" w:rsidP="00F61E38">
      <w:pPr>
        <w:rPr>
          <w:rFonts w:asciiTheme="minorHAnsi" w:hAnsiTheme="minorHAnsi" w:cstheme="minorHAnsi"/>
          <w:sz w:val="22"/>
          <w:szCs w:val="22"/>
        </w:rPr>
      </w:pPr>
    </w:p>
    <w:p w14:paraId="06170ED3" w14:textId="77777777" w:rsidR="00E70231" w:rsidRPr="004D7BA1" w:rsidRDefault="00E70231" w:rsidP="00F61E38">
      <w:pPr>
        <w:rPr>
          <w:rFonts w:asciiTheme="minorHAnsi" w:hAnsiTheme="minorHAnsi" w:cstheme="minorHAnsi"/>
          <w:sz w:val="22"/>
          <w:szCs w:val="22"/>
        </w:rPr>
      </w:pPr>
    </w:p>
    <w:p w14:paraId="3DA07B29" w14:textId="77777777" w:rsidR="00E70231" w:rsidRPr="004D7BA1" w:rsidRDefault="00E70231" w:rsidP="00F61E38">
      <w:pPr>
        <w:rPr>
          <w:rFonts w:asciiTheme="minorHAnsi" w:hAnsiTheme="minorHAnsi" w:cstheme="minorHAnsi"/>
          <w:sz w:val="22"/>
          <w:szCs w:val="22"/>
        </w:rPr>
      </w:pPr>
    </w:p>
    <w:p w14:paraId="50A1AAD0" w14:textId="77777777" w:rsidR="00E57030" w:rsidRPr="004D7BA1" w:rsidRDefault="00E57030" w:rsidP="00E57030">
      <w:pPr>
        <w:rPr>
          <w:rFonts w:asciiTheme="minorHAnsi" w:hAnsiTheme="minorHAnsi" w:cstheme="minorHAnsi"/>
          <w:sz w:val="22"/>
          <w:szCs w:val="22"/>
        </w:rPr>
      </w:pPr>
      <w:r w:rsidRPr="004D7BA1">
        <w:rPr>
          <w:rFonts w:asciiTheme="minorHAnsi" w:hAnsiTheme="minorHAnsi" w:cstheme="minorHAnsi"/>
          <w:sz w:val="22"/>
          <w:szCs w:val="22"/>
        </w:rPr>
        <w:t>_______________________________________________________________________</w:t>
      </w:r>
    </w:p>
    <w:p w14:paraId="6522BC03" w14:textId="222903EE" w:rsidR="00E57030" w:rsidRPr="004D7BA1" w:rsidRDefault="00361336" w:rsidP="00E57030">
      <w:pPr>
        <w:rPr>
          <w:rFonts w:asciiTheme="minorHAnsi" w:hAnsiTheme="minorHAnsi" w:cstheme="minorHAnsi"/>
          <w:sz w:val="22"/>
          <w:szCs w:val="22"/>
        </w:rPr>
      </w:pPr>
      <w:r>
        <w:rPr>
          <w:rFonts w:asciiTheme="minorHAnsi" w:hAnsiTheme="minorHAnsi" w:cstheme="minorHAnsi"/>
          <w:sz w:val="22"/>
          <w:szCs w:val="22"/>
        </w:rPr>
        <w:t>&lt;Name&gt;</w:t>
      </w:r>
      <w:r w:rsidR="002A00B2" w:rsidRPr="004D7BA1">
        <w:rPr>
          <w:rFonts w:asciiTheme="minorHAnsi" w:hAnsiTheme="minorHAnsi" w:cstheme="minorHAnsi"/>
          <w:sz w:val="22"/>
          <w:szCs w:val="22"/>
        </w:rPr>
        <w:t xml:space="preserve"> </w:t>
      </w:r>
      <w:r w:rsidR="00E57030" w:rsidRPr="004D7BA1">
        <w:rPr>
          <w:rFonts w:asciiTheme="minorHAnsi" w:hAnsiTheme="minorHAnsi" w:cstheme="minorHAnsi"/>
          <w:b/>
          <w:sz w:val="22"/>
          <w:szCs w:val="22"/>
        </w:rPr>
        <w:tab/>
      </w:r>
      <w:r w:rsidR="00E57030" w:rsidRPr="004D7BA1">
        <w:rPr>
          <w:rFonts w:asciiTheme="minorHAnsi" w:hAnsiTheme="minorHAnsi" w:cstheme="minorHAnsi"/>
          <w:sz w:val="22"/>
          <w:szCs w:val="22"/>
        </w:rPr>
        <w:tab/>
      </w:r>
      <w:r w:rsidR="00E57030" w:rsidRPr="004D7BA1">
        <w:rPr>
          <w:rFonts w:asciiTheme="minorHAnsi" w:hAnsiTheme="minorHAnsi" w:cstheme="minorHAnsi"/>
          <w:sz w:val="22"/>
          <w:szCs w:val="22"/>
        </w:rPr>
        <w:tab/>
      </w:r>
      <w:r w:rsidR="00E57030" w:rsidRPr="004D7BA1">
        <w:rPr>
          <w:rFonts w:asciiTheme="minorHAnsi" w:hAnsiTheme="minorHAnsi" w:cstheme="minorHAnsi"/>
          <w:sz w:val="22"/>
          <w:szCs w:val="22"/>
        </w:rPr>
        <w:tab/>
      </w:r>
      <w:r w:rsidR="00E57030" w:rsidRPr="004D7BA1">
        <w:rPr>
          <w:rFonts w:asciiTheme="minorHAnsi" w:hAnsiTheme="minorHAnsi" w:cstheme="minorHAnsi"/>
          <w:sz w:val="22"/>
          <w:szCs w:val="22"/>
        </w:rPr>
        <w:tab/>
        <w:t>Date</w:t>
      </w:r>
    </w:p>
    <w:p w14:paraId="00939FC0" w14:textId="77777777" w:rsidR="00F61E38" w:rsidRPr="004D7BA1" w:rsidRDefault="00F61E38" w:rsidP="00F61E38">
      <w:pPr>
        <w:rPr>
          <w:rFonts w:asciiTheme="minorHAnsi" w:hAnsiTheme="minorHAnsi" w:cstheme="minorHAnsi"/>
          <w:sz w:val="22"/>
          <w:szCs w:val="22"/>
        </w:rPr>
      </w:pPr>
    </w:p>
    <w:p w14:paraId="3A64485D" w14:textId="77777777" w:rsidR="00E57030" w:rsidRPr="004D7BA1" w:rsidRDefault="00E57030" w:rsidP="00F61E38">
      <w:pPr>
        <w:rPr>
          <w:rFonts w:asciiTheme="minorHAnsi" w:hAnsiTheme="minorHAnsi" w:cstheme="minorHAnsi"/>
          <w:sz w:val="22"/>
          <w:szCs w:val="22"/>
        </w:rPr>
      </w:pPr>
    </w:p>
    <w:p w14:paraId="3438F9CB" w14:textId="77777777" w:rsidR="00E57030" w:rsidRPr="004D7BA1" w:rsidRDefault="00E57030" w:rsidP="00F61E38">
      <w:pPr>
        <w:rPr>
          <w:rFonts w:asciiTheme="minorHAnsi" w:hAnsiTheme="minorHAnsi" w:cstheme="minorHAnsi"/>
          <w:sz w:val="22"/>
          <w:szCs w:val="22"/>
        </w:rPr>
      </w:pPr>
    </w:p>
    <w:p w14:paraId="08D3B62B" w14:textId="77777777" w:rsidR="00E57030" w:rsidRPr="004D7BA1" w:rsidRDefault="00E57030" w:rsidP="00F61E38">
      <w:pPr>
        <w:rPr>
          <w:rFonts w:asciiTheme="minorHAnsi" w:hAnsiTheme="minorHAnsi" w:cstheme="minorHAnsi"/>
          <w:sz w:val="22"/>
          <w:szCs w:val="22"/>
        </w:rPr>
      </w:pPr>
    </w:p>
    <w:p w14:paraId="3D0045CB" w14:textId="77777777" w:rsidR="00E57030" w:rsidRPr="004D7BA1" w:rsidRDefault="00E57030" w:rsidP="00F61E38">
      <w:pPr>
        <w:rPr>
          <w:rFonts w:asciiTheme="minorHAnsi" w:hAnsiTheme="minorHAnsi" w:cstheme="minorHAnsi"/>
          <w:sz w:val="22"/>
          <w:szCs w:val="22"/>
        </w:rPr>
      </w:pPr>
    </w:p>
    <w:p w14:paraId="4E826319" w14:textId="77777777" w:rsidR="00F61E38" w:rsidRPr="004D7BA1" w:rsidRDefault="00F61E38" w:rsidP="00F61E38">
      <w:pPr>
        <w:rPr>
          <w:rFonts w:asciiTheme="minorHAnsi" w:hAnsiTheme="minorHAnsi" w:cstheme="minorHAnsi"/>
          <w:sz w:val="22"/>
          <w:szCs w:val="22"/>
        </w:rPr>
      </w:pPr>
      <w:r w:rsidRPr="004D7BA1">
        <w:rPr>
          <w:rFonts w:asciiTheme="minorHAnsi" w:hAnsiTheme="minorHAnsi" w:cstheme="minorHAnsi"/>
          <w:sz w:val="22"/>
          <w:szCs w:val="22"/>
        </w:rPr>
        <w:t>_______________________________________________________________________</w:t>
      </w:r>
    </w:p>
    <w:p w14:paraId="7B209490" w14:textId="7A370836" w:rsidR="00F61E38" w:rsidRPr="004D7BA1" w:rsidRDefault="00361336" w:rsidP="00F61E38">
      <w:pPr>
        <w:rPr>
          <w:rFonts w:asciiTheme="minorHAnsi" w:hAnsiTheme="minorHAnsi" w:cstheme="minorHAnsi"/>
          <w:sz w:val="22"/>
          <w:szCs w:val="22"/>
        </w:rPr>
      </w:pPr>
      <w:r>
        <w:rPr>
          <w:rFonts w:asciiTheme="minorHAnsi" w:hAnsiTheme="minorHAnsi" w:cstheme="minorHAnsi"/>
          <w:sz w:val="22"/>
          <w:szCs w:val="22"/>
        </w:rPr>
        <w:t>&lt;Name&gt;</w:t>
      </w:r>
      <w:r w:rsidR="00F61E38" w:rsidRPr="004D7BA1">
        <w:rPr>
          <w:rFonts w:asciiTheme="minorHAnsi" w:hAnsiTheme="minorHAnsi" w:cstheme="minorHAnsi"/>
          <w:sz w:val="22"/>
          <w:szCs w:val="22"/>
        </w:rPr>
        <w:tab/>
      </w:r>
      <w:r w:rsidR="00F61E38" w:rsidRPr="004D7BA1">
        <w:rPr>
          <w:rFonts w:asciiTheme="minorHAnsi" w:hAnsiTheme="minorHAnsi" w:cstheme="minorHAnsi"/>
          <w:sz w:val="22"/>
          <w:szCs w:val="22"/>
        </w:rPr>
        <w:tab/>
      </w:r>
      <w:r w:rsidR="00F61E38" w:rsidRPr="004D7BA1">
        <w:rPr>
          <w:rFonts w:asciiTheme="minorHAnsi" w:hAnsiTheme="minorHAnsi" w:cstheme="minorHAnsi"/>
          <w:sz w:val="22"/>
          <w:szCs w:val="22"/>
        </w:rPr>
        <w:tab/>
      </w:r>
      <w:r w:rsidR="002A00B2" w:rsidRPr="004D7BA1">
        <w:rPr>
          <w:rFonts w:asciiTheme="minorHAnsi" w:hAnsiTheme="minorHAnsi" w:cstheme="minorHAnsi"/>
          <w:sz w:val="22"/>
          <w:szCs w:val="22"/>
        </w:rPr>
        <w:tab/>
      </w:r>
      <w:r w:rsidR="002D300A" w:rsidRPr="004D7BA1">
        <w:rPr>
          <w:rFonts w:asciiTheme="minorHAnsi" w:hAnsiTheme="minorHAnsi" w:cstheme="minorHAnsi"/>
          <w:sz w:val="22"/>
          <w:szCs w:val="22"/>
        </w:rPr>
        <w:tab/>
      </w:r>
      <w:r w:rsidR="00F61E38" w:rsidRPr="004D7BA1">
        <w:rPr>
          <w:rFonts w:asciiTheme="minorHAnsi" w:hAnsiTheme="minorHAnsi" w:cstheme="minorHAnsi"/>
          <w:sz w:val="22"/>
          <w:szCs w:val="22"/>
        </w:rPr>
        <w:t>Date</w:t>
      </w:r>
    </w:p>
    <w:p w14:paraId="2BF05A64" w14:textId="77777777" w:rsidR="00F61E38" w:rsidRPr="004D7BA1" w:rsidRDefault="00F61E38" w:rsidP="00F61E38">
      <w:pPr>
        <w:rPr>
          <w:rFonts w:asciiTheme="minorHAnsi" w:hAnsiTheme="minorHAnsi" w:cstheme="minorHAnsi"/>
          <w:sz w:val="22"/>
          <w:szCs w:val="22"/>
        </w:rPr>
      </w:pPr>
    </w:p>
    <w:p w14:paraId="3EC86E64" w14:textId="77777777" w:rsidR="00F61E38" w:rsidRPr="004D7BA1" w:rsidRDefault="00F61E38" w:rsidP="00F61E38">
      <w:pPr>
        <w:rPr>
          <w:rFonts w:asciiTheme="minorHAnsi" w:hAnsiTheme="minorHAnsi" w:cstheme="minorHAnsi"/>
          <w:sz w:val="22"/>
          <w:szCs w:val="22"/>
        </w:rPr>
      </w:pPr>
    </w:p>
    <w:p w14:paraId="2A3FD7C8" w14:textId="77777777" w:rsidR="007D07C6" w:rsidRPr="004D7BA1" w:rsidRDefault="007D07C6" w:rsidP="00F61E38">
      <w:pPr>
        <w:rPr>
          <w:rFonts w:asciiTheme="minorHAnsi" w:hAnsiTheme="minorHAnsi" w:cstheme="minorHAnsi"/>
          <w:sz w:val="22"/>
          <w:szCs w:val="22"/>
        </w:rPr>
      </w:pPr>
    </w:p>
    <w:p w14:paraId="6E45EB3F" w14:textId="77777777" w:rsidR="007D07C6" w:rsidRPr="004D7BA1" w:rsidRDefault="007D07C6" w:rsidP="00F61E38">
      <w:pPr>
        <w:rPr>
          <w:rFonts w:asciiTheme="minorHAnsi" w:hAnsiTheme="minorHAnsi" w:cstheme="minorHAnsi"/>
          <w:sz w:val="22"/>
          <w:szCs w:val="22"/>
        </w:rPr>
      </w:pPr>
    </w:p>
    <w:p w14:paraId="0B5EB6B1" w14:textId="77777777" w:rsidR="00F61E38" w:rsidRPr="004D7BA1" w:rsidRDefault="00F61E38" w:rsidP="00F61E38">
      <w:pPr>
        <w:rPr>
          <w:rFonts w:asciiTheme="minorHAnsi" w:hAnsiTheme="minorHAnsi" w:cstheme="minorHAnsi"/>
          <w:sz w:val="22"/>
          <w:szCs w:val="22"/>
        </w:rPr>
      </w:pPr>
      <w:r w:rsidRPr="004D7BA1">
        <w:rPr>
          <w:rFonts w:asciiTheme="minorHAnsi" w:hAnsiTheme="minorHAnsi" w:cstheme="minorHAnsi"/>
          <w:sz w:val="22"/>
          <w:szCs w:val="22"/>
        </w:rPr>
        <w:t>_______________________________________________________________________</w:t>
      </w:r>
    </w:p>
    <w:p w14:paraId="4B935FDE" w14:textId="7B2E01E0" w:rsidR="00F61E38" w:rsidRPr="004D7BA1" w:rsidRDefault="00361336" w:rsidP="00F61E38">
      <w:pPr>
        <w:rPr>
          <w:rFonts w:asciiTheme="minorHAnsi" w:hAnsiTheme="minorHAnsi" w:cstheme="minorHAnsi"/>
          <w:sz w:val="22"/>
          <w:szCs w:val="22"/>
        </w:rPr>
      </w:pPr>
      <w:r>
        <w:rPr>
          <w:rFonts w:asciiTheme="minorHAnsi" w:hAnsiTheme="minorHAnsi" w:cstheme="minorHAnsi"/>
          <w:sz w:val="22"/>
          <w:szCs w:val="22"/>
        </w:rPr>
        <w:t>&lt;Name&gt;</w:t>
      </w:r>
      <w:r w:rsidR="00F61E38" w:rsidRPr="004D7BA1">
        <w:rPr>
          <w:rFonts w:asciiTheme="minorHAnsi" w:hAnsiTheme="minorHAnsi" w:cstheme="minorHAnsi"/>
          <w:b/>
          <w:sz w:val="22"/>
          <w:szCs w:val="22"/>
        </w:rPr>
        <w:tab/>
      </w:r>
      <w:r w:rsidR="002A00B2" w:rsidRPr="004D7BA1">
        <w:rPr>
          <w:rFonts w:asciiTheme="minorHAnsi" w:hAnsiTheme="minorHAnsi" w:cstheme="minorHAnsi"/>
          <w:b/>
          <w:sz w:val="22"/>
          <w:szCs w:val="22"/>
        </w:rPr>
        <w:t xml:space="preserve"> </w:t>
      </w:r>
      <w:r w:rsidR="002A00B2" w:rsidRPr="004D7BA1">
        <w:rPr>
          <w:rFonts w:asciiTheme="minorHAnsi" w:hAnsiTheme="minorHAnsi" w:cstheme="minorHAnsi"/>
          <w:b/>
          <w:sz w:val="22"/>
          <w:szCs w:val="22"/>
        </w:rPr>
        <w:tab/>
      </w:r>
      <w:r w:rsidR="00F61E38" w:rsidRPr="004D7BA1">
        <w:rPr>
          <w:rFonts w:asciiTheme="minorHAnsi" w:hAnsiTheme="minorHAnsi" w:cstheme="minorHAnsi"/>
          <w:sz w:val="22"/>
          <w:szCs w:val="22"/>
        </w:rPr>
        <w:tab/>
      </w:r>
      <w:r w:rsidR="00F61E38" w:rsidRPr="004D7BA1">
        <w:rPr>
          <w:rFonts w:asciiTheme="minorHAnsi" w:hAnsiTheme="minorHAnsi" w:cstheme="minorHAnsi"/>
          <w:sz w:val="22"/>
          <w:szCs w:val="22"/>
        </w:rPr>
        <w:tab/>
      </w:r>
      <w:r w:rsidR="002A00B2" w:rsidRPr="004D7BA1">
        <w:rPr>
          <w:rFonts w:asciiTheme="minorHAnsi" w:hAnsiTheme="minorHAnsi" w:cstheme="minorHAnsi"/>
          <w:sz w:val="22"/>
          <w:szCs w:val="22"/>
        </w:rPr>
        <w:tab/>
      </w:r>
      <w:r w:rsidR="00F61E38" w:rsidRPr="004D7BA1">
        <w:rPr>
          <w:rFonts w:asciiTheme="minorHAnsi" w:hAnsiTheme="minorHAnsi" w:cstheme="minorHAnsi"/>
          <w:sz w:val="22"/>
          <w:szCs w:val="22"/>
        </w:rPr>
        <w:t>Date</w:t>
      </w:r>
    </w:p>
    <w:p w14:paraId="6FD1B0FF" w14:textId="77777777" w:rsidR="00F61E38" w:rsidRPr="004D7BA1" w:rsidRDefault="00F61E38" w:rsidP="00F61E38">
      <w:pPr>
        <w:rPr>
          <w:rFonts w:asciiTheme="minorHAnsi" w:hAnsiTheme="minorHAnsi" w:cstheme="minorHAnsi"/>
          <w:sz w:val="22"/>
          <w:szCs w:val="22"/>
        </w:rPr>
      </w:pPr>
    </w:p>
    <w:p w14:paraId="5A800F4F" w14:textId="77777777" w:rsidR="00F61E38" w:rsidRPr="004D7BA1" w:rsidRDefault="00F61E38" w:rsidP="00F61E38">
      <w:pPr>
        <w:rPr>
          <w:rFonts w:asciiTheme="minorHAnsi" w:hAnsiTheme="minorHAnsi" w:cstheme="minorHAnsi"/>
          <w:sz w:val="22"/>
          <w:szCs w:val="22"/>
        </w:rPr>
      </w:pPr>
    </w:p>
    <w:p w14:paraId="7DD84075" w14:textId="77777777" w:rsidR="007D07C6" w:rsidRPr="004D7BA1" w:rsidRDefault="007D07C6" w:rsidP="00F61E38">
      <w:pPr>
        <w:rPr>
          <w:rFonts w:asciiTheme="minorHAnsi" w:hAnsiTheme="minorHAnsi" w:cstheme="minorHAnsi"/>
          <w:sz w:val="22"/>
          <w:szCs w:val="22"/>
        </w:rPr>
      </w:pPr>
    </w:p>
    <w:p w14:paraId="6C2DC4E2" w14:textId="77777777" w:rsidR="007D07C6" w:rsidRPr="004D7BA1" w:rsidRDefault="007D07C6" w:rsidP="00F61E38">
      <w:pPr>
        <w:rPr>
          <w:rFonts w:asciiTheme="minorHAnsi" w:hAnsiTheme="minorHAnsi" w:cstheme="minorHAnsi"/>
          <w:sz w:val="22"/>
          <w:szCs w:val="22"/>
        </w:rPr>
      </w:pPr>
    </w:p>
    <w:p w14:paraId="32E70006" w14:textId="77777777" w:rsidR="00F61E38" w:rsidRPr="004D7BA1" w:rsidRDefault="00F61E38" w:rsidP="00F61E38">
      <w:pPr>
        <w:rPr>
          <w:rFonts w:asciiTheme="minorHAnsi" w:hAnsiTheme="minorHAnsi" w:cstheme="minorHAnsi"/>
          <w:sz w:val="22"/>
          <w:szCs w:val="22"/>
        </w:rPr>
      </w:pPr>
    </w:p>
    <w:p w14:paraId="62F8ABA3" w14:textId="77777777" w:rsidR="00F61E38" w:rsidRPr="004D7BA1" w:rsidRDefault="00F61E38" w:rsidP="00F61E38">
      <w:pPr>
        <w:rPr>
          <w:rFonts w:asciiTheme="minorHAnsi" w:hAnsiTheme="minorHAnsi" w:cstheme="minorHAnsi"/>
          <w:sz w:val="22"/>
          <w:szCs w:val="22"/>
        </w:rPr>
      </w:pPr>
    </w:p>
    <w:p w14:paraId="78DD74A9" w14:textId="77777777" w:rsidR="00CB6372" w:rsidRPr="004D7BA1" w:rsidRDefault="00CB6372">
      <w:pPr>
        <w:rPr>
          <w:rFonts w:asciiTheme="minorHAnsi" w:hAnsiTheme="minorHAnsi" w:cstheme="minorHAnsi"/>
          <w:sz w:val="22"/>
          <w:szCs w:val="22"/>
        </w:rPr>
      </w:pPr>
    </w:p>
    <w:p w14:paraId="62D17F8A" w14:textId="77777777" w:rsidR="009E4CC1" w:rsidRPr="004D7BA1" w:rsidRDefault="009E4CC1">
      <w:pPr>
        <w:rPr>
          <w:rFonts w:asciiTheme="minorHAnsi" w:hAnsiTheme="minorHAnsi" w:cstheme="minorHAnsi"/>
          <w:sz w:val="22"/>
          <w:szCs w:val="22"/>
        </w:rPr>
      </w:pPr>
    </w:p>
    <w:p w14:paraId="1A16AC9F" w14:textId="77777777" w:rsidR="009E4CC1" w:rsidRPr="004D7BA1" w:rsidRDefault="009E4CC1">
      <w:pPr>
        <w:rPr>
          <w:rFonts w:asciiTheme="minorHAnsi" w:hAnsiTheme="minorHAnsi" w:cstheme="minorHAnsi"/>
          <w:sz w:val="22"/>
          <w:szCs w:val="22"/>
        </w:rPr>
      </w:pPr>
    </w:p>
    <w:p w14:paraId="72E92148" w14:textId="77777777" w:rsidR="009E4CC1" w:rsidRPr="004D7BA1" w:rsidRDefault="009E4CC1">
      <w:pPr>
        <w:rPr>
          <w:rFonts w:asciiTheme="minorHAnsi" w:hAnsiTheme="minorHAnsi" w:cstheme="minorHAnsi"/>
          <w:sz w:val="22"/>
          <w:szCs w:val="22"/>
        </w:rPr>
      </w:pPr>
    </w:p>
    <w:p w14:paraId="74AEB8F8" w14:textId="77777777" w:rsidR="009E4CC1" w:rsidRPr="004D7BA1" w:rsidRDefault="009E4CC1">
      <w:pPr>
        <w:rPr>
          <w:rFonts w:asciiTheme="minorHAnsi" w:hAnsiTheme="minorHAnsi" w:cstheme="minorHAnsi"/>
          <w:sz w:val="22"/>
          <w:szCs w:val="22"/>
        </w:rPr>
      </w:pPr>
    </w:p>
    <w:p w14:paraId="6DFAFEFF" w14:textId="77777777" w:rsidR="009E4CC1" w:rsidRPr="004D7BA1" w:rsidRDefault="009E4CC1">
      <w:pPr>
        <w:rPr>
          <w:rFonts w:asciiTheme="minorHAnsi" w:hAnsiTheme="minorHAnsi" w:cstheme="minorHAnsi"/>
          <w:sz w:val="22"/>
          <w:szCs w:val="22"/>
        </w:rPr>
      </w:pPr>
    </w:p>
    <w:p w14:paraId="5115750C" w14:textId="77777777" w:rsidR="009E4CC1" w:rsidRPr="004D7BA1" w:rsidRDefault="009E4CC1">
      <w:pPr>
        <w:rPr>
          <w:rFonts w:asciiTheme="minorHAnsi" w:hAnsiTheme="minorHAnsi" w:cstheme="minorHAnsi"/>
          <w:sz w:val="22"/>
          <w:szCs w:val="22"/>
        </w:rPr>
      </w:pPr>
    </w:p>
    <w:p w14:paraId="3F38234D" w14:textId="77777777" w:rsidR="009E4CC1" w:rsidRPr="004D7BA1" w:rsidRDefault="009E4CC1">
      <w:pPr>
        <w:rPr>
          <w:rFonts w:asciiTheme="minorHAnsi" w:hAnsiTheme="minorHAnsi" w:cstheme="minorHAnsi"/>
          <w:sz w:val="22"/>
          <w:szCs w:val="22"/>
        </w:rPr>
      </w:pPr>
    </w:p>
    <w:p w14:paraId="67AF27EC" w14:textId="77777777" w:rsidR="002A00B2" w:rsidRPr="004D7BA1" w:rsidRDefault="002A00B2">
      <w:pPr>
        <w:overflowPunct/>
        <w:autoSpaceDE/>
        <w:autoSpaceDN/>
        <w:adjustRightInd/>
        <w:textAlignment w:val="auto"/>
        <w:rPr>
          <w:rFonts w:asciiTheme="minorHAnsi" w:hAnsiTheme="minorHAnsi" w:cstheme="minorHAnsi"/>
          <w:sz w:val="22"/>
          <w:szCs w:val="22"/>
        </w:rPr>
      </w:pPr>
      <w:r w:rsidRPr="004D7BA1">
        <w:rPr>
          <w:rFonts w:asciiTheme="minorHAnsi" w:hAnsiTheme="minorHAnsi" w:cstheme="minorHAnsi"/>
          <w:sz w:val="22"/>
          <w:szCs w:val="22"/>
        </w:rPr>
        <w:br w:type="page"/>
      </w:r>
    </w:p>
    <w:p w14:paraId="459B789A" w14:textId="4FEE46D7" w:rsidR="002A00B2" w:rsidRPr="00BD67C8" w:rsidRDefault="002A00B2">
      <w:pPr>
        <w:rPr>
          <w:rFonts w:asciiTheme="minorHAnsi" w:hAnsiTheme="minorHAnsi" w:cstheme="minorHAnsi"/>
          <w:b/>
          <w:sz w:val="22"/>
          <w:szCs w:val="22"/>
        </w:rPr>
      </w:pPr>
      <w:r w:rsidRPr="00BD67C8">
        <w:rPr>
          <w:rFonts w:asciiTheme="minorHAnsi" w:hAnsiTheme="minorHAnsi" w:cstheme="minorHAnsi"/>
          <w:b/>
          <w:sz w:val="22"/>
          <w:szCs w:val="22"/>
        </w:rPr>
        <w:lastRenderedPageBreak/>
        <w:t xml:space="preserve">Appendix </w:t>
      </w:r>
      <w:r w:rsidR="00BD67C8" w:rsidRPr="00BD67C8">
        <w:rPr>
          <w:rFonts w:asciiTheme="minorHAnsi" w:hAnsiTheme="minorHAnsi" w:cstheme="minorHAnsi"/>
          <w:b/>
          <w:sz w:val="22"/>
          <w:szCs w:val="22"/>
        </w:rPr>
        <w:t>3</w:t>
      </w:r>
      <w:r w:rsidRPr="00BD67C8">
        <w:rPr>
          <w:rFonts w:asciiTheme="minorHAnsi" w:hAnsiTheme="minorHAnsi" w:cstheme="minorHAnsi"/>
          <w:b/>
          <w:sz w:val="22"/>
          <w:szCs w:val="22"/>
        </w:rPr>
        <w:t xml:space="preserve"> – Stopping Rules</w:t>
      </w:r>
      <w:r w:rsidR="00FC5187" w:rsidRPr="00BD67C8">
        <w:rPr>
          <w:rFonts w:asciiTheme="minorHAnsi" w:hAnsiTheme="minorHAnsi" w:cstheme="minorHAnsi"/>
          <w:b/>
          <w:sz w:val="22"/>
          <w:szCs w:val="22"/>
        </w:rPr>
        <w:t xml:space="preserve"> </w:t>
      </w:r>
      <w:r w:rsidR="00FC5187" w:rsidRPr="00BD67C8">
        <w:rPr>
          <w:rFonts w:asciiTheme="minorHAnsi" w:hAnsiTheme="minorHAnsi" w:cstheme="minorHAnsi"/>
          <w:b/>
          <w:color w:val="FF0000"/>
          <w:sz w:val="22"/>
          <w:szCs w:val="22"/>
        </w:rPr>
        <w:t>&lt;this just an example – please change this to suit the trial&gt;</w:t>
      </w:r>
    </w:p>
    <w:p w14:paraId="786E8D0D" w14:textId="77777777" w:rsidR="004D7BA1" w:rsidRDefault="004D7BA1" w:rsidP="004D7BA1">
      <w:pPr>
        <w:pStyle w:val="TimesNewRoman"/>
        <w:rPr>
          <w:rFonts w:asciiTheme="minorHAnsi" w:eastAsiaTheme="minorHAnsi" w:hAnsiTheme="minorHAnsi"/>
          <w:sz w:val="22"/>
          <w:szCs w:val="22"/>
          <w:u w:val="single"/>
        </w:rPr>
      </w:pPr>
    </w:p>
    <w:p w14:paraId="44261526" w14:textId="77777777" w:rsidR="004D7BA1" w:rsidRPr="004D7BA1" w:rsidRDefault="004D7BA1" w:rsidP="004D7BA1">
      <w:pPr>
        <w:pStyle w:val="Default"/>
        <w:rPr>
          <w:rFonts w:asciiTheme="minorHAnsi" w:hAnsiTheme="minorHAnsi" w:cstheme="minorHAnsi"/>
          <w:sz w:val="22"/>
          <w:szCs w:val="22"/>
        </w:rPr>
      </w:pPr>
      <w:r w:rsidRPr="004D7BA1">
        <w:rPr>
          <w:rFonts w:asciiTheme="minorHAnsi" w:hAnsiTheme="minorHAnsi" w:cstheme="minorHAnsi"/>
          <w:sz w:val="22"/>
          <w:szCs w:val="22"/>
        </w:rPr>
        <w:t xml:space="preserve">Severity of adverse events will be done by using the current NCI Common Terminology Criteria for Adverse Events (CTCAE) grading scale. Any grade 4-5 adverse event deemed by the DSMB to be temporally associated with the treatment will prompt cessation and trigger the stopping rules. </w:t>
      </w:r>
    </w:p>
    <w:p w14:paraId="04061C2A" w14:textId="77777777" w:rsidR="004D7BA1" w:rsidRPr="004D7BA1" w:rsidRDefault="004D7BA1" w:rsidP="004D7BA1">
      <w:pPr>
        <w:pStyle w:val="Default"/>
        <w:rPr>
          <w:rFonts w:asciiTheme="minorHAnsi" w:hAnsiTheme="minorHAnsi" w:cstheme="minorHAnsi"/>
          <w:sz w:val="22"/>
          <w:szCs w:val="22"/>
        </w:rPr>
      </w:pPr>
    </w:p>
    <w:p w14:paraId="79732410" w14:textId="77777777" w:rsidR="004D7BA1" w:rsidRPr="004D7BA1" w:rsidRDefault="004D7BA1" w:rsidP="004D7BA1">
      <w:pPr>
        <w:pStyle w:val="Default"/>
        <w:numPr>
          <w:ilvl w:val="0"/>
          <w:numId w:val="34"/>
        </w:numPr>
        <w:spacing w:after="18"/>
        <w:rPr>
          <w:rFonts w:asciiTheme="minorHAnsi" w:hAnsiTheme="minorHAnsi" w:cstheme="minorHAnsi"/>
          <w:sz w:val="22"/>
          <w:szCs w:val="22"/>
        </w:rPr>
      </w:pPr>
      <w:r w:rsidRPr="004D7BA1">
        <w:rPr>
          <w:rFonts w:asciiTheme="minorHAnsi" w:hAnsiTheme="minorHAnsi" w:cstheme="minorHAnsi"/>
          <w:sz w:val="22"/>
          <w:szCs w:val="22"/>
        </w:rPr>
        <w:t xml:space="preserve">Any death deemed related to the study by the investigator; </w:t>
      </w:r>
    </w:p>
    <w:p w14:paraId="513B6B7A" w14:textId="77777777" w:rsidR="004D7BA1" w:rsidRPr="004D7BA1" w:rsidRDefault="004D7BA1" w:rsidP="004D7BA1">
      <w:pPr>
        <w:pStyle w:val="Default"/>
        <w:numPr>
          <w:ilvl w:val="0"/>
          <w:numId w:val="34"/>
        </w:numPr>
        <w:spacing w:after="18"/>
        <w:rPr>
          <w:rFonts w:asciiTheme="minorHAnsi" w:hAnsiTheme="minorHAnsi" w:cstheme="minorHAnsi"/>
          <w:sz w:val="22"/>
          <w:szCs w:val="22"/>
        </w:rPr>
      </w:pPr>
      <w:r w:rsidRPr="004D7BA1">
        <w:rPr>
          <w:rFonts w:asciiTheme="minorHAnsi" w:hAnsiTheme="minorHAnsi" w:cstheme="minorHAnsi"/>
          <w:sz w:val="22"/>
          <w:szCs w:val="22"/>
        </w:rPr>
        <w:t>Any clinically significant intracranial hemorrhage as defined by the study protocol</w:t>
      </w:r>
    </w:p>
    <w:p w14:paraId="6F971649" w14:textId="77777777" w:rsidR="004D7BA1" w:rsidRPr="004D7BA1" w:rsidRDefault="004D7BA1" w:rsidP="004D7BA1">
      <w:pPr>
        <w:pStyle w:val="Default"/>
        <w:numPr>
          <w:ilvl w:val="0"/>
          <w:numId w:val="34"/>
        </w:numPr>
        <w:spacing w:after="18"/>
        <w:rPr>
          <w:rFonts w:asciiTheme="minorHAnsi" w:hAnsiTheme="minorHAnsi" w:cstheme="minorHAnsi"/>
          <w:sz w:val="22"/>
          <w:szCs w:val="22"/>
        </w:rPr>
      </w:pPr>
      <w:r w:rsidRPr="004D7BA1">
        <w:rPr>
          <w:rFonts w:asciiTheme="minorHAnsi" w:hAnsiTheme="minorHAnsi" w:cstheme="minorHAnsi"/>
          <w:sz w:val="22"/>
          <w:szCs w:val="22"/>
        </w:rPr>
        <w:t>Any major extra-cranial hemorrhage defined by the study protocol</w:t>
      </w:r>
    </w:p>
    <w:p w14:paraId="123EEF19" w14:textId="77777777" w:rsidR="004D7BA1" w:rsidRPr="004D7BA1" w:rsidRDefault="004D7BA1" w:rsidP="004D7BA1">
      <w:pPr>
        <w:pStyle w:val="Default"/>
        <w:numPr>
          <w:ilvl w:val="0"/>
          <w:numId w:val="34"/>
        </w:numPr>
        <w:rPr>
          <w:rFonts w:asciiTheme="minorHAnsi" w:hAnsiTheme="minorHAnsi" w:cstheme="minorHAnsi"/>
          <w:sz w:val="22"/>
          <w:szCs w:val="22"/>
        </w:rPr>
      </w:pPr>
      <w:r w:rsidRPr="004D7BA1">
        <w:rPr>
          <w:rFonts w:asciiTheme="minorHAnsi" w:hAnsiTheme="minorHAnsi" w:cstheme="minorHAnsi"/>
          <w:sz w:val="22"/>
          <w:szCs w:val="22"/>
        </w:rPr>
        <w:t xml:space="preserve">Any Grade 4-5 adverse event as defined in the NCI CTCAE and determined to be temporally related by the DSMB. </w:t>
      </w:r>
    </w:p>
    <w:p w14:paraId="1367603C" w14:textId="77777777" w:rsidR="004D7BA1" w:rsidRPr="004D7BA1" w:rsidRDefault="004D7BA1" w:rsidP="004D7BA1">
      <w:pPr>
        <w:pStyle w:val="TimesNewRoman"/>
        <w:rPr>
          <w:rFonts w:asciiTheme="minorHAnsi" w:eastAsiaTheme="minorHAnsi" w:hAnsiTheme="minorHAnsi"/>
          <w:sz w:val="22"/>
          <w:szCs w:val="22"/>
          <w:u w:val="single"/>
        </w:rPr>
      </w:pPr>
    </w:p>
    <w:p w14:paraId="7FE3A294"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Stopping rules based on Two sided 90% Confidence Interval(CI)</w:t>
      </w:r>
    </w:p>
    <w:p w14:paraId="5AE0FE3A" w14:textId="77777777" w:rsidR="004D7BA1" w:rsidRPr="004D7BA1" w:rsidRDefault="004D7BA1" w:rsidP="004D7BA1">
      <w:pPr>
        <w:pStyle w:val="TimesNewRoman"/>
        <w:rPr>
          <w:rFonts w:asciiTheme="minorHAnsi" w:eastAsiaTheme="minorHAnsi" w:hAnsiTheme="minorHAnsi"/>
          <w:sz w:val="22"/>
          <w:szCs w:val="22"/>
        </w:rPr>
      </w:pPr>
      <w:r w:rsidRPr="004D7BA1">
        <w:rPr>
          <w:rFonts w:asciiTheme="minorHAnsi" w:eastAsiaTheme="minorHAnsi" w:hAnsiTheme="minorHAnsi"/>
          <w:sz w:val="22"/>
          <w:szCs w:val="22"/>
        </w:rPr>
        <w:t xml:space="preserve"> </w:t>
      </w:r>
    </w:p>
    <w:tbl>
      <w:tblPr>
        <w:tblStyle w:val="TableGrid"/>
        <w:tblpPr w:leftFromText="180" w:rightFromText="180" w:vertAnchor="text" w:horzAnchor="margin" w:tblpY="109"/>
        <w:tblW w:w="0" w:type="auto"/>
        <w:tblLayout w:type="fixed"/>
        <w:tblLook w:val="04A0" w:firstRow="1" w:lastRow="0" w:firstColumn="1" w:lastColumn="0" w:noHBand="0" w:noVBand="1"/>
      </w:tblPr>
      <w:tblGrid>
        <w:gridCol w:w="1368"/>
        <w:gridCol w:w="4140"/>
      </w:tblGrid>
      <w:tr w:rsidR="004D7BA1" w:rsidRPr="004D7BA1" w14:paraId="66CD5321" w14:textId="77777777" w:rsidTr="00FC5187">
        <w:tc>
          <w:tcPr>
            <w:tcW w:w="1368" w:type="dxa"/>
          </w:tcPr>
          <w:p w14:paraId="0485D7A8" w14:textId="77777777" w:rsidR="004D7BA1" w:rsidRPr="004D7BA1" w:rsidRDefault="004D7BA1" w:rsidP="004D7BA1">
            <w:pPr>
              <w:pStyle w:val="TimesNewRoman"/>
              <w:jc w:val="center"/>
              <w:rPr>
                <w:rFonts w:asciiTheme="minorHAnsi" w:eastAsiaTheme="minorHAnsi" w:hAnsiTheme="minorHAnsi"/>
                <w:sz w:val="22"/>
                <w:szCs w:val="22"/>
              </w:rPr>
            </w:pPr>
            <w:r w:rsidRPr="004D7BA1">
              <w:rPr>
                <w:rFonts w:asciiTheme="minorHAnsi" w:eastAsiaTheme="minorHAnsi" w:hAnsiTheme="minorHAnsi"/>
                <w:sz w:val="22"/>
                <w:szCs w:val="22"/>
              </w:rPr>
              <w:t xml:space="preserve">Sample </w:t>
            </w:r>
          </w:p>
          <w:p w14:paraId="1DAF00AE" w14:textId="77777777" w:rsidR="004D7BA1" w:rsidRPr="004D7BA1" w:rsidRDefault="004D7BA1" w:rsidP="004D7BA1">
            <w:pPr>
              <w:pStyle w:val="TimesNewRoman"/>
              <w:jc w:val="center"/>
              <w:rPr>
                <w:rFonts w:asciiTheme="minorHAnsi" w:eastAsiaTheme="minorHAnsi" w:hAnsiTheme="minorHAnsi"/>
                <w:sz w:val="22"/>
                <w:szCs w:val="22"/>
              </w:rPr>
            </w:pPr>
            <w:r w:rsidRPr="004D7BA1">
              <w:rPr>
                <w:rFonts w:asciiTheme="minorHAnsi" w:eastAsiaTheme="minorHAnsi" w:hAnsiTheme="minorHAnsi"/>
                <w:sz w:val="22"/>
                <w:szCs w:val="22"/>
              </w:rPr>
              <w:t>Size(N)</w:t>
            </w:r>
          </w:p>
        </w:tc>
        <w:tc>
          <w:tcPr>
            <w:tcW w:w="4140" w:type="dxa"/>
          </w:tcPr>
          <w:p w14:paraId="5DB9D2F9" w14:textId="71F49610" w:rsidR="004D7BA1" w:rsidRPr="004D7BA1" w:rsidRDefault="00FC5187" w:rsidP="004D7BA1">
            <w:pPr>
              <w:pStyle w:val="TimesNewRoman"/>
              <w:rPr>
                <w:rFonts w:asciiTheme="minorHAnsi" w:eastAsiaTheme="minorHAnsi" w:hAnsiTheme="minorHAnsi"/>
                <w:sz w:val="22"/>
                <w:szCs w:val="22"/>
              </w:rPr>
            </w:pPr>
            <w:r>
              <w:rPr>
                <w:rFonts w:asciiTheme="minorHAnsi" w:eastAsiaTheme="minorHAnsi" w:hAnsiTheme="minorHAnsi"/>
                <w:sz w:val="22"/>
                <w:szCs w:val="22"/>
              </w:rPr>
              <w:t xml:space="preserve">Number    P = X/N   Lower limit   </w:t>
            </w:r>
            <w:r w:rsidR="004D7BA1" w:rsidRPr="004D7BA1">
              <w:rPr>
                <w:rFonts w:asciiTheme="minorHAnsi" w:eastAsiaTheme="minorHAnsi" w:hAnsiTheme="minorHAnsi"/>
                <w:sz w:val="22"/>
                <w:szCs w:val="22"/>
              </w:rPr>
              <w:t xml:space="preserve">Upper limit </w:t>
            </w:r>
          </w:p>
          <w:p w14:paraId="3CDF8A67" w14:textId="06ED1DBA" w:rsidR="004D7BA1" w:rsidRPr="004D7BA1" w:rsidRDefault="00FC5187" w:rsidP="004D7BA1">
            <w:pPr>
              <w:pStyle w:val="TimesNewRoman"/>
              <w:rPr>
                <w:rFonts w:asciiTheme="minorHAnsi" w:eastAsiaTheme="minorHAnsi" w:hAnsiTheme="minorHAnsi"/>
                <w:sz w:val="22"/>
                <w:szCs w:val="22"/>
              </w:rPr>
            </w:pPr>
            <w:r>
              <w:rPr>
                <w:rFonts w:asciiTheme="minorHAnsi" w:eastAsiaTheme="minorHAnsi" w:hAnsiTheme="minorHAnsi"/>
                <w:sz w:val="22"/>
                <w:szCs w:val="22"/>
              </w:rPr>
              <w:t xml:space="preserve">of </w:t>
            </w:r>
            <w:r w:rsidR="004D7BA1" w:rsidRPr="004D7BA1">
              <w:rPr>
                <w:rFonts w:asciiTheme="minorHAnsi" w:eastAsiaTheme="minorHAnsi" w:hAnsiTheme="minorHAnsi"/>
                <w:sz w:val="22"/>
                <w:szCs w:val="22"/>
              </w:rPr>
              <w:t xml:space="preserve">(X)                         </w:t>
            </w:r>
            <w:r>
              <w:rPr>
                <w:rFonts w:asciiTheme="minorHAnsi" w:eastAsiaTheme="minorHAnsi" w:hAnsiTheme="minorHAnsi"/>
                <w:sz w:val="22"/>
                <w:szCs w:val="22"/>
              </w:rPr>
              <w:t xml:space="preserve">       </w:t>
            </w:r>
            <w:r w:rsidR="004D7BA1" w:rsidRPr="004D7BA1">
              <w:rPr>
                <w:rFonts w:asciiTheme="minorHAnsi" w:eastAsiaTheme="minorHAnsi" w:hAnsiTheme="minorHAnsi"/>
                <w:sz w:val="22"/>
                <w:szCs w:val="22"/>
              </w:rPr>
              <w:t xml:space="preserve">of CI             of CI                         </w:t>
            </w:r>
          </w:p>
        </w:tc>
      </w:tr>
      <w:tr w:rsidR="004D7BA1" w:rsidRPr="004D7BA1" w14:paraId="2184C029" w14:textId="77777777" w:rsidTr="00FC5187">
        <w:tc>
          <w:tcPr>
            <w:tcW w:w="1368" w:type="dxa"/>
          </w:tcPr>
          <w:p w14:paraId="6DFAFE4A" w14:textId="77777777" w:rsidR="004D7BA1" w:rsidRPr="004D7BA1" w:rsidRDefault="004D7BA1" w:rsidP="004D7BA1">
            <w:pPr>
              <w:pStyle w:val="TimesNewRoman"/>
              <w:jc w:val="center"/>
              <w:rPr>
                <w:rFonts w:asciiTheme="minorHAnsi" w:eastAsiaTheme="minorHAnsi" w:hAnsiTheme="minorHAnsi"/>
                <w:sz w:val="22"/>
                <w:szCs w:val="22"/>
              </w:rPr>
            </w:pPr>
            <w:r w:rsidRPr="004D7BA1">
              <w:rPr>
                <w:rFonts w:asciiTheme="minorHAnsi" w:eastAsiaTheme="minorHAnsi" w:hAnsiTheme="minorHAnsi"/>
                <w:sz w:val="22"/>
                <w:szCs w:val="22"/>
              </w:rPr>
              <w:t>5</w:t>
            </w:r>
          </w:p>
        </w:tc>
        <w:tc>
          <w:tcPr>
            <w:tcW w:w="4140" w:type="dxa"/>
          </w:tcPr>
          <w:p w14:paraId="50FA4CE6"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0             0.00         0.000           0.451</w:t>
            </w:r>
          </w:p>
          <w:p w14:paraId="2D6502AD"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1             0.20         0.010           0.657</w:t>
            </w:r>
          </w:p>
          <w:p w14:paraId="172468A3"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2             0.40         0.076           0.811</w:t>
            </w:r>
          </w:p>
          <w:p w14:paraId="6ACEFB1F"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w:t>
            </w:r>
            <w:r w:rsidRPr="004D7BA1">
              <w:rPr>
                <w:rFonts w:asciiTheme="minorHAnsi" w:hAnsiTheme="minorHAnsi" w:cs="Arial"/>
                <w:noProof/>
                <w:sz w:val="22"/>
                <w:szCs w:val="22"/>
                <w:highlight w:val="red"/>
              </w:rPr>
              <w:t>3             0.60         0.189           0.924</w:t>
            </w:r>
          </w:p>
        </w:tc>
      </w:tr>
      <w:tr w:rsidR="004D7BA1" w:rsidRPr="004D7BA1" w14:paraId="4FE66E28" w14:textId="77777777" w:rsidTr="00FC5187">
        <w:tc>
          <w:tcPr>
            <w:tcW w:w="1368" w:type="dxa"/>
          </w:tcPr>
          <w:p w14:paraId="7CCCADF2" w14:textId="77777777" w:rsidR="004D7BA1" w:rsidRPr="004D7BA1" w:rsidRDefault="004D7BA1" w:rsidP="004D7BA1">
            <w:pPr>
              <w:pStyle w:val="TimesNewRoman"/>
              <w:jc w:val="center"/>
              <w:rPr>
                <w:rFonts w:asciiTheme="minorHAnsi" w:eastAsiaTheme="minorHAnsi" w:hAnsiTheme="minorHAnsi"/>
                <w:sz w:val="22"/>
                <w:szCs w:val="22"/>
              </w:rPr>
            </w:pPr>
            <w:r w:rsidRPr="004D7BA1">
              <w:rPr>
                <w:rFonts w:asciiTheme="minorHAnsi" w:eastAsiaTheme="minorHAnsi" w:hAnsiTheme="minorHAnsi"/>
                <w:sz w:val="22"/>
                <w:szCs w:val="22"/>
              </w:rPr>
              <w:t>10</w:t>
            </w:r>
          </w:p>
        </w:tc>
        <w:tc>
          <w:tcPr>
            <w:tcW w:w="4140" w:type="dxa"/>
          </w:tcPr>
          <w:p w14:paraId="533A20F0"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1             0.10         0.005           0.259</w:t>
            </w:r>
          </w:p>
          <w:p w14:paraId="780E731F"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2             0.20         0.037           0.507</w:t>
            </w:r>
          </w:p>
          <w:p w14:paraId="5D636798"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3             0.30         0.087           0.607</w:t>
            </w:r>
          </w:p>
          <w:p w14:paraId="498A0B75" w14:textId="77777777" w:rsidR="004D7BA1" w:rsidRPr="004D7BA1" w:rsidRDefault="004D7BA1" w:rsidP="004D7BA1">
            <w:pPr>
              <w:rPr>
                <w:rFonts w:asciiTheme="minorHAnsi" w:hAnsiTheme="minorHAnsi"/>
                <w:sz w:val="22"/>
                <w:szCs w:val="22"/>
              </w:rPr>
            </w:pPr>
            <w:r w:rsidRPr="004D7BA1">
              <w:rPr>
                <w:rFonts w:asciiTheme="minorHAnsi" w:hAnsiTheme="minorHAnsi" w:cs="Arial"/>
                <w:noProof/>
                <w:sz w:val="22"/>
                <w:szCs w:val="22"/>
              </w:rPr>
              <w:t xml:space="preserve">     </w:t>
            </w:r>
            <w:r w:rsidRPr="004D7BA1">
              <w:rPr>
                <w:rFonts w:asciiTheme="minorHAnsi" w:hAnsiTheme="minorHAnsi" w:cs="Arial"/>
                <w:noProof/>
                <w:sz w:val="22"/>
                <w:szCs w:val="22"/>
                <w:highlight w:val="red"/>
              </w:rPr>
              <w:t>4             0.40         0.150           0.696</w:t>
            </w:r>
          </w:p>
        </w:tc>
      </w:tr>
      <w:tr w:rsidR="004D7BA1" w:rsidRPr="004D7BA1" w14:paraId="5C4E5C9A" w14:textId="77777777" w:rsidTr="00FC5187">
        <w:trPr>
          <w:trHeight w:val="800"/>
        </w:trPr>
        <w:tc>
          <w:tcPr>
            <w:tcW w:w="1368" w:type="dxa"/>
          </w:tcPr>
          <w:p w14:paraId="561CC886" w14:textId="77777777" w:rsidR="004D7BA1" w:rsidRPr="004D7BA1" w:rsidRDefault="004D7BA1" w:rsidP="004D7BA1">
            <w:pPr>
              <w:pStyle w:val="TimesNewRoman"/>
              <w:jc w:val="center"/>
              <w:rPr>
                <w:rFonts w:asciiTheme="minorHAnsi" w:eastAsiaTheme="minorHAnsi" w:hAnsiTheme="minorHAnsi"/>
                <w:sz w:val="22"/>
                <w:szCs w:val="22"/>
              </w:rPr>
            </w:pPr>
            <w:r w:rsidRPr="004D7BA1">
              <w:rPr>
                <w:rFonts w:asciiTheme="minorHAnsi" w:eastAsiaTheme="minorHAnsi" w:hAnsiTheme="minorHAnsi"/>
                <w:sz w:val="22"/>
                <w:szCs w:val="22"/>
              </w:rPr>
              <w:t>15</w:t>
            </w:r>
          </w:p>
        </w:tc>
        <w:tc>
          <w:tcPr>
            <w:tcW w:w="4140" w:type="dxa"/>
          </w:tcPr>
          <w:p w14:paraId="2945AE46"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0             0.00         0.000           0.181</w:t>
            </w:r>
          </w:p>
          <w:p w14:paraId="713B74FD"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1             0.067       0.003           0.279</w:t>
            </w:r>
          </w:p>
          <w:p w14:paraId="11040BA5"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2             0.133       0.024           0.363</w:t>
            </w:r>
          </w:p>
          <w:p w14:paraId="633F649F"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3             0.20         0.057           0.440</w:t>
            </w:r>
          </w:p>
          <w:p w14:paraId="120423FF"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4             0.267       0.097           0.511</w:t>
            </w:r>
          </w:p>
          <w:p w14:paraId="43E5A742"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w:t>
            </w:r>
            <w:r w:rsidRPr="004D7BA1">
              <w:rPr>
                <w:rFonts w:asciiTheme="minorHAnsi" w:hAnsiTheme="minorHAnsi" w:cs="Arial"/>
                <w:noProof/>
                <w:sz w:val="22"/>
                <w:szCs w:val="22"/>
                <w:highlight w:val="red"/>
              </w:rPr>
              <w:t>5             0.333       0.142           0.577</w:t>
            </w:r>
          </w:p>
        </w:tc>
      </w:tr>
      <w:tr w:rsidR="004D7BA1" w:rsidRPr="004D7BA1" w14:paraId="604DB6D1" w14:textId="77777777" w:rsidTr="00FC5187">
        <w:trPr>
          <w:trHeight w:val="1042"/>
        </w:trPr>
        <w:tc>
          <w:tcPr>
            <w:tcW w:w="1368" w:type="dxa"/>
          </w:tcPr>
          <w:p w14:paraId="454360AE" w14:textId="77777777" w:rsidR="004D7BA1" w:rsidRPr="004D7BA1" w:rsidRDefault="004D7BA1" w:rsidP="004D7BA1">
            <w:pPr>
              <w:pStyle w:val="TimesNewRoman"/>
              <w:jc w:val="center"/>
              <w:rPr>
                <w:rFonts w:asciiTheme="minorHAnsi" w:eastAsiaTheme="minorHAnsi" w:hAnsiTheme="minorHAnsi"/>
                <w:sz w:val="22"/>
                <w:szCs w:val="22"/>
              </w:rPr>
            </w:pPr>
            <w:r w:rsidRPr="004D7BA1">
              <w:rPr>
                <w:rFonts w:asciiTheme="minorHAnsi" w:eastAsiaTheme="minorHAnsi" w:hAnsiTheme="minorHAnsi"/>
                <w:sz w:val="22"/>
                <w:szCs w:val="22"/>
              </w:rPr>
              <w:t>20</w:t>
            </w:r>
          </w:p>
        </w:tc>
        <w:tc>
          <w:tcPr>
            <w:tcW w:w="4140" w:type="dxa"/>
          </w:tcPr>
          <w:p w14:paraId="44E0B9CB"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0             0.00         0.000           0.139</w:t>
            </w:r>
          </w:p>
          <w:p w14:paraId="7C447EA1"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1             0.05         0.0026         0.216</w:t>
            </w:r>
          </w:p>
          <w:p w14:paraId="6ABAD72E"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2             0.10         0.0181         0.283</w:t>
            </w:r>
          </w:p>
          <w:p w14:paraId="1CDDE0BF"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3             0.15         0.0422         0.344</w:t>
            </w:r>
          </w:p>
          <w:p w14:paraId="0703BB7C"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4             0.20         0.0714         0.401</w:t>
            </w:r>
          </w:p>
          <w:p w14:paraId="353C2B16" w14:textId="77777777" w:rsidR="004D7BA1" w:rsidRPr="004D7BA1" w:rsidRDefault="004D7BA1" w:rsidP="004D7BA1">
            <w:pPr>
              <w:rPr>
                <w:rFonts w:asciiTheme="minorHAnsi" w:hAnsiTheme="minorHAnsi" w:cs="Arial"/>
                <w:noProof/>
                <w:sz w:val="22"/>
                <w:szCs w:val="22"/>
              </w:rPr>
            </w:pPr>
            <w:r w:rsidRPr="004D7BA1">
              <w:rPr>
                <w:rFonts w:asciiTheme="minorHAnsi" w:hAnsiTheme="minorHAnsi" w:cs="Arial"/>
                <w:noProof/>
                <w:sz w:val="22"/>
                <w:szCs w:val="22"/>
              </w:rPr>
              <w:t xml:space="preserve">     </w:t>
            </w:r>
            <w:r w:rsidRPr="004D7BA1">
              <w:rPr>
                <w:rFonts w:asciiTheme="minorHAnsi" w:hAnsiTheme="minorHAnsi" w:cs="Arial"/>
                <w:noProof/>
                <w:sz w:val="22"/>
                <w:szCs w:val="22"/>
                <w:highlight w:val="red"/>
              </w:rPr>
              <w:t>5             0.25         0.1041         0.456</w:t>
            </w:r>
          </w:p>
        </w:tc>
      </w:tr>
    </w:tbl>
    <w:p w14:paraId="47E4C89F" w14:textId="77777777" w:rsidR="004D7BA1" w:rsidRPr="004D7BA1" w:rsidRDefault="004D7BA1" w:rsidP="004D7BA1">
      <w:pPr>
        <w:spacing w:line="480" w:lineRule="auto"/>
        <w:rPr>
          <w:rFonts w:asciiTheme="minorHAnsi" w:hAnsiTheme="minorHAnsi"/>
          <w:sz w:val="22"/>
          <w:szCs w:val="22"/>
        </w:rPr>
      </w:pPr>
    </w:p>
    <w:p w14:paraId="2EF14917" w14:textId="77777777" w:rsidR="004D7BA1" w:rsidRPr="004D7BA1" w:rsidRDefault="004D7BA1" w:rsidP="004D7BA1">
      <w:pPr>
        <w:spacing w:line="480" w:lineRule="auto"/>
        <w:rPr>
          <w:rFonts w:asciiTheme="minorHAnsi" w:hAnsiTheme="minorHAnsi"/>
          <w:b/>
          <w:sz w:val="22"/>
          <w:szCs w:val="22"/>
        </w:rPr>
      </w:pPr>
    </w:p>
    <w:p w14:paraId="798DBC36" w14:textId="77777777" w:rsidR="004D7BA1" w:rsidRPr="004D7BA1" w:rsidRDefault="004D7BA1" w:rsidP="004D7BA1">
      <w:pPr>
        <w:spacing w:line="480" w:lineRule="auto"/>
        <w:rPr>
          <w:rFonts w:asciiTheme="minorHAnsi" w:hAnsiTheme="minorHAnsi"/>
          <w:b/>
          <w:sz w:val="22"/>
          <w:szCs w:val="22"/>
        </w:rPr>
      </w:pPr>
    </w:p>
    <w:p w14:paraId="4D7A610C" w14:textId="77777777" w:rsidR="004D7BA1" w:rsidRPr="004D7BA1" w:rsidRDefault="004D7BA1" w:rsidP="004D7BA1">
      <w:pPr>
        <w:spacing w:line="480" w:lineRule="auto"/>
        <w:rPr>
          <w:rFonts w:asciiTheme="minorHAnsi" w:hAnsiTheme="minorHAnsi"/>
          <w:b/>
          <w:sz w:val="22"/>
          <w:szCs w:val="22"/>
        </w:rPr>
      </w:pPr>
    </w:p>
    <w:p w14:paraId="6AE9E5E5" w14:textId="77777777" w:rsidR="004D7BA1" w:rsidRPr="004D7BA1" w:rsidRDefault="004D7BA1" w:rsidP="004D7BA1">
      <w:pPr>
        <w:spacing w:line="480" w:lineRule="auto"/>
        <w:rPr>
          <w:rFonts w:asciiTheme="minorHAnsi" w:hAnsiTheme="minorHAnsi"/>
          <w:b/>
          <w:sz w:val="22"/>
          <w:szCs w:val="22"/>
        </w:rPr>
      </w:pPr>
    </w:p>
    <w:p w14:paraId="2A25688C" w14:textId="77777777" w:rsidR="002A00B2" w:rsidRPr="004D7BA1" w:rsidRDefault="002A00B2" w:rsidP="004D7BA1">
      <w:pPr>
        <w:pStyle w:val="Default"/>
        <w:rPr>
          <w:rFonts w:asciiTheme="minorHAnsi" w:hAnsiTheme="minorHAnsi" w:cstheme="minorHAnsi"/>
          <w:sz w:val="22"/>
          <w:szCs w:val="22"/>
        </w:rPr>
      </w:pPr>
    </w:p>
    <w:p w14:paraId="78287B21" w14:textId="77777777" w:rsidR="004D7BA1" w:rsidRPr="004D7BA1" w:rsidRDefault="004D7BA1" w:rsidP="00571CED">
      <w:pPr>
        <w:pStyle w:val="Default"/>
        <w:rPr>
          <w:rFonts w:asciiTheme="minorHAnsi" w:hAnsiTheme="minorHAnsi" w:cstheme="minorHAnsi"/>
          <w:sz w:val="22"/>
          <w:szCs w:val="22"/>
        </w:rPr>
      </w:pPr>
    </w:p>
    <w:p w14:paraId="44088AA3" w14:textId="77777777" w:rsidR="004D7BA1" w:rsidRDefault="004D7BA1" w:rsidP="00571CED">
      <w:pPr>
        <w:pStyle w:val="Default"/>
        <w:rPr>
          <w:rFonts w:asciiTheme="minorHAnsi" w:hAnsiTheme="minorHAnsi" w:cstheme="minorHAnsi"/>
          <w:sz w:val="22"/>
          <w:szCs w:val="22"/>
        </w:rPr>
      </w:pPr>
    </w:p>
    <w:p w14:paraId="16BB6D8D" w14:textId="77777777" w:rsidR="002A00B2" w:rsidRPr="004D7BA1" w:rsidRDefault="002A00B2">
      <w:pPr>
        <w:rPr>
          <w:rFonts w:asciiTheme="minorHAnsi" w:hAnsiTheme="minorHAnsi" w:cstheme="minorHAnsi"/>
          <w:sz w:val="22"/>
          <w:szCs w:val="22"/>
        </w:rPr>
      </w:pPr>
    </w:p>
    <w:p w14:paraId="2F668800" w14:textId="77777777" w:rsidR="002A00B2" w:rsidRPr="004D7BA1" w:rsidRDefault="002A00B2">
      <w:pPr>
        <w:rPr>
          <w:rFonts w:asciiTheme="minorHAnsi" w:hAnsiTheme="minorHAnsi" w:cstheme="minorHAnsi"/>
          <w:sz w:val="22"/>
          <w:szCs w:val="22"/>
        </w:rPr>
      </w:pPr>
    </w:p>
    <w:p w14:paraId="0B7C304F" w14:textId="77777777" w:rsidR="002A00B2" w:rsidRPr="004D7BA1" w:rsidRDefault="002A00B2">
      <w:pPr>
        <w:rPr>
          <w:rFonts w:asciiTheme="minorHAnsi" w:hAnsiTheme="minorHAnsi" w:cstheme="minorHAnsi"/>
          <w:sz w:val="22"/>
          <w:szCs w:val="22"/>
        </w:rPr>
      </w:pPr>
    </w:p>
    <w:p w14:paraId="3656050A" w14:textId="77777777" w:rsidR="009E4CC1" w:rsidRPr="004D7BA1" w:rsidRDefault="009E4CC1">
      <w:pPr>
        <w:rPr>
          <w:rFonts w:asciiTheme="minorHAnsi" w:hAnsiTheme="minorHAnsi" w:cstheme="minorHAnsi"/>
          <w:sz w:val="22"/>
          <w:szCs w:val="22"/>
        </w:rPr>
      </w:pPr>
    </w:p>
    <w:p w14:paraId="1D0C2F45" w14:textId="77777777" w:rsidR="009E4CC1" w:rsidRPr="004D7BA1" w:rsidRDefault="009E4CC1">
      <w:pPr>
        <w:rPr>
          <w:rFonts w:asciiTheme="minorHAnsi" w:hAnsiTheme="minorHAnsi" w:cstheme="minorHAnsi"/>
          <w:sz w:val="22"/>
          <w:szCs w:val="22"/>
        </w:rPr>
      </w:pPr>
    </w:p>
    <w:p w14:paraId="777E2D59" w14:textId="77777777" w:rsidR="009E4CC1" w:rsidRPr="004D7BA1" w:rsidRDefault="009E4CC1">
      <w:pPr>
        <w:rPr>
          <w:rFonts w:asciiTheme="minorHAnsi" w:hAnsiTheme="minorHAnsi" w:cstheme="minorHAnsi"/>
          <w:sz w:val="22"/>
          <w:szCs w:val="22"/>
        </w:rPr>
      </w:pPr>
    </w:p>
    <w:p w14:paraId="3E9EB3E1" w14:textId="77777777" w:rsidR="009E4CC1" w:rsidRPr="004D7BA1" w:rsidRDefault="009E4CC1">
      <w:pPr>
        <w:rPr>
          <w:rFonts w:asciiTheme="minorHAnsi" w:hAnsiTheme="minorHAnsi" w:cstheme="minorHAnsi"/>
          <w:sz w:val="22"/>
          <w:szCs w:val="22"/>
        </w:rPr>
      </w:pPr>
    </w:p>
    <w:p w14:paraId="6967A503" w14:textId="77777777" w:rsidR="009E4CC1" w:rsidRPr="004D7BA1" w:rsidRDefault="009E4CC1">
      <w:pPr>
        <w:rPr>
          <w:rFonts w:asciiTheme="minorHAnsi" w:hAnsiTheme="minorHAnsi" w:cstheme="minorHAnsi"/>
          <w:sz w:val="22"/>
          <w:szCs w:val="22"/>
        </w:rPr>
      </w:pPr>
    </w:p>
    <w:p w14:paraId="483261F8" w14:textId="77777777" w:rsidR="009E4CC1" w:rsidRPr="004D7BA1" w:rsidRDefault="009E4CC1">
      <w:pPr>
        <w:rPr>
          <w:rFonts w:asciiTheme="minorHAnsi" w:hAnsiTheme="minorHAnsi" w:cstheme="minorHAnsi"/>
          <w:sz w:val="22"/>
          <w:szCs w:val="22"/>
        </w:rPr>
      </w:pPr>
    </w:p>
    <w:p w14:paraId="4FE546ED" w14:textId="77777777" w:rsidR="009E4CC1" w:rsidRPr="004D7BA1" w:rsidRDefault="009E4CC1">
      <w:pPr>
        <w:rPr>
          <w:rFonts w:asciiTheme="minorHAnsi" w:hAnsiTheme="minorHAnsi" w:cstheme="minorHAnsi"/>
          <w:sz w:val="22"/>
          <w:szCs w:val="22"/>
        </w:rPr>
      </w:pPr>
    </w:p>
    <w:p w14:paraId="29DED827" w14:textId="77777777" w:rsidR="009E4CC1" w:rsidRPr="004D7BA1" w:rsidRDefault="009E4CC1">
      <w:pPr>
        <w:rPr>
          <w:rFonts w:asciiTheme="minorHAnsi" w:hAnsiTheme="minorHAnsi" w:cstheme="minorHAnsi"/>
          <w:sz w:val="22"/>
          <w:szCs w:val="22"/>
        </w:rPr>
      </w:pPr>
    </w:p>
    <w:p w14:paraId="651712C7" w14:textId="77777777" w:rsidR="009E4CC1" w:rsidRPr="004D7BA1" w:rsidRDefault="009E4CC1">
      <w:pPr>
        <w:rPr>
          <w:rFonts w:asciiTheme="minorHAnsi" w:hAnsiTheme="minorHAnsi" w:cstheme="minorHAnsi"/>
          <w:sz w:val="22"/>
          <w:szCs w:val="22"/>
        </w:rPr>
      </w:pPr>
    </w:p>
    <w:p w14:paraId="4138487D" w14:textId="77777777" w:rsidR="009E4CC1" w:rsidRPr="004D7BA1" w:rsidRDefault="009E4CC1">
      <w:pPr>
        <w:rPr>
          <w:rFonts w:asciiTheme="minorHAnsi" w:hAnsiTheme="minorHAnsi" w:cstheme="minorHAnsi"/>
          <w:sz w:val="22"/>
          <w:szCs w:val="22"/>
        </w:rPr>
      </w:pPr>
    </w:p>
    <w:p w14:paraId="2741C857" w14:textId="77777777" w:rsidR="00DC5290" w:rsidRPr="004D7BA1" w:rsidRDefault="00DC5290">
      <w:pPr>
        <w:rPr>
          <w:rFonts w:asciiTheme="minorHAnsi" w:hAnsiTheme="minorHAnsi" w:cstheme="minorHAnsi"/>
          <w:sz w:val="22"/>
          <w:szCs w:val="22"/>
        </w:rPr>
      </w:pPr>
    </w:p>
    <w:sectPr w:rsidR="00DC5290" w:rsidRPr="004D7BA1" w:rsidSect="00D45B38">
      <w:footnotePr>
        <w:pos w:val="sectEnd"/>
      </w:footnotePr>
      <w:endnotePr>
        <w:numFmt w:val="decimal"/>
        <w:numStart w:val="0"/>
      </w:endnotePr>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01A13" w14:textId="77777777" w:rsidR="00AC11BA" w:rsidRDefault="00AC11BA">
      <w:r>
        <w:separator/>
      </w:r>
    </w:p>
  </w:endnote>
  <w:endnote w:type="continuationSeparator" w:id="0">
    <w:p w14:paraId="61340EF9" w14:textId="77777777" w:rsidR="00AC11BA" w:rsidRDefault="00A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F349" w14:textId="77777777" w:rsidR="004D7BA1" w:rsidRDefault="004D7B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ED1EFF" w14:textId="77777777" w:rsidR="004D7BA1" w:rsidRDefault="004D7B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E4213" w14:textId="77777777" w:rsidR="004D7BA1" w:rsidRPr="007F50FB" w:rsidRDefault="004D7BA1">
    <w:pPr>
      <w:pStyle w:val="Footer"/>
      <w:framePr w:w="1045" w:wrap="around" w:vAnchor="text" w:hAnchor="page" w:x="9742" w:y="11"/>
      <w:rPr>
        <w:rStyle w:val="PageNumber"/>
        <w:rFonts w:asciiTheme="minorHAnsi" w:hAnsiTheme="minorHAnsi"/>
        <w:sz w:val="22"/>
        <w:szCs w:val="22"/>
      </w:rPr>
    </w:pPr>
    <w:r w:rsidRPr="007F50FB">
      <w:rPr>
        <w:rStyle w:val="PageNumber"/>
        <w:rFonts w:asciiTheme="minorHAnsi" w:hAnsiTheme="minorHAnsi"/>
        <w:sz w:val="22"/>
        <w:szCs w:val="22"/>
      </w:rPr>
      <w:t xml:space="preserve">Page </w:t>
    </w:r>
    <w:r w:rsidRPr="007F50FB">
      <w:rPr>
        <w:rStyle w:val="PageNumber"/>
        <w:rFonts w:asciiTheme="minorHAnsi" w:hAnsiTheme="minorHAnsi"/>
        <w:sz w:val="22"/>
        <w:szCs w:val="22"/>
      </w:rPr>
      <w:fldChar w:fldCharType="begin"/>
    </w:r>
    <w:r w:rsidRPr="007F50FB">
      <w:rPr>
        <w:rStyle w:val="PageNumber"/>
        <w:rFonts w:asciiTheme="minorHAnsi" w:hAnsiTheme="minorHAnsi"/>
        <w:sz w:val="22"/>
        <w:szCs w:val="22"/>
      </w:rPr>
      <w:instrText xml:space="preserve"> PAGE </w:instrText>
    </w:r>
    <w:r w:rsidRPr="007F50FB">
      <w:rPr>
        <w:rStyle w:val="PageNumber"/>
        <w:rFonts w:asciiTheme="minorHAnsi" w:hAnsiTheme="minorHAnsi"/>
        <w:sz w:val="22"/>
        <w:szCs w:val="22"/>
      </w:rPr>
      <w:fldChar w:fldCharType="separate"/>
    </w:r>
    <w:r w:rsidR="00606372">
      <w:rPr>
        <w:rStyle w:val="PageNumber"/>
        <w:rFonts w:asciiTheme="minorHAnsi" w:hAnsiTheme="minorHAnsi"/>
        <w:noProof/>
        <w:sz w:val="22"/>
        <w:szCs w:val="22"/>
      </w:rPr>
      <w:t>2</w:t>
    </w:r>
    <w:r w:rsidRPr="007F50FB">
      <w:rPr>
        <w:rStyle w:val="PageNumber"/>
        <w:rFonts w:asciiTheme="minorHAnsi" w:hAnsiTheme="minorHAnsi"/>
        <w:sz w:val="22"/>
        <w:szCs w:val="22"/>
      </w:rPr>
      <w:fldChar w:fldCharType="end"/>
    </w:r>
    <w:r w:rsidRPr="007F50FB">
      <w:rPr>
        <w:rStyle w:val="PageNumber"/>
        <w:rFonts w:asciiTheme="minorHAnsi" w:hAnsiTheme="minorHAnsi"/>
        <w:sz w:val="22"/>
        <w:szCs w:val="22"/>
      </w:rPr>
      <w:t xml:space="preserve"> of </w:t>
    </w:r>
    <w:r w:rsidRPr="007F50FB">
      <w:rPr>
        <w:rStyle w:val="PageNumber"/>
        <w:rFonts w:asciiTheme="minorHAnsi" w:hAnsiTheme="minorHAnsi"/>
        <w:sz w:val="22"/>
        <w:szCs w:val="22"/>
      </w:rPr>
      <w:fldChar w:fldCharType="begin"/>
    </w:r>
    <w:r w:rsidRPr="007F50FB">
      <w:rPr>
        <w:rStyle w:val="PageNumber"/>
        <w:rFonts w:asciiTheme="minorHAnsi" w:hAnsiTheme="minorHAnsi"/>
        <w:sz w:val="22"/>
        <w:szCs w:val="22"/>
      </w:rPr>
      <w:instrText xml:space="preserve"> NUMPAGES </w:instrText>
    </w:r>
    <w:r w:rsidRPr="007F50FB">
      <w:rPr>
        <w:rStyle w:val="PageNumber"/>
        <w:rFonts w:asciiTheme="minorHAnsi" w:hAnsiTheme="minorHAnsi"/>
        <w:sz w:val="22"/>
        <w:szCs w:val="22"/>
      </w:rPr>
      <w:fldChar w:fldCharType="separate"/>
    </w:r>
    <w:r w:rsidR="00606372">
      <w:rPr>
        <w:rStyle w:val="PageNumber"/>
        <w:rFonts w:asciiTheme="minorHAnsi" w:hAnsiTheme="minorHAnsi"/>
        <w:noProof/>
        <w:sz w:val="22"/>
        <w:szCs w:val="22"/>
      </w:rPr>
      <w:t>6</w:t>
    </w:r>
    <w:r w:rsidRPr="007F50FB">
      <w:rPr>
        <w:rStyle w:val="PageNumber"/>
        <w:rFonts w:asciiTheme="minorHAnsi" w:hAnsiTheme="minorHAnsi"/>
        <w:sz w:val="22"/>
        <w:szCs w:val="22"/>
      </w:rPr>
      <w:fldChar w:fldCharType="end"/>
    </w:r>
  </w:p>
  <w:p w14:paraId="29B9E131" w14:textId="77777777" w:rsidR="004D7BA1" w:rsidRDefault="004D7BA1" w:rsidP="007F50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860" w14:textId="77777777" w:rsidR="00B5789E" w:rsidRDefault="00B5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E43A" w14:textId="77777777" w:rsidR="00AC11BA" w:rsidRDefault="00AC11BA">
      <w:r>
        <w:separator/>
      </w:r>
    </w:p>
  </w:footnote>
  <w:footnote w:type="continuationSeparator" w:id="0">
    <w:p w14:paraId="04344F20" w14:textId="77777777" w:rsidR="00AC11BA" w:rsidRDefault="00A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8F59" w14:textId="77777777" w:rsidR="00B5789E" w:rsidRDefault="00B5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8418" w14:textId="77777777" w:rsidR="00B5789E" w:rsidRDefault="00B5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73E6" w14:textId="79D68F15" w:rsidR="00B5789E" w:rsidRDefault="00B5789E" w:rsidP="00B5789E">
    <w:pPr>
      <w:pStyle w:val="Header"/>
      <w:jc w:val="center"/>
    </w:pPr>
    <w:bookmarkStart w:id="0" w:name="_GoBack"/>
    <w:r>
      <w:rPr>
        <w:noProof/>
      </w:rPr>
      <w:drawing>
        <wp:inline distT="0" distB="0" distL="0" distR="0" wp14:anchorId="373C0E7E" wp14:editId="1E0271DF">
          <wp:extent cx="3032760" cy="611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1"/>
                  <a:stretch>
                    <a:fillRect/>
                  </a:stretch>
                </pic:blipFill>
                <pic:spPr>
                  <a:xfrm>
                    <a:off x="0" y="0"/>
                    <a:ext cx="3086471" cy="62257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1E2"/>
    <w:multiLevelType w:val="hybridMultilevel"/>
    <w:tmpl w:val="8B245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A4811"/>
    <w:multiLevelType w:val="hybridMultilevel"/>
    <w:tmpl w:val="D0026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253C1"/>
    <w:multiLevelType w:val="hybridMultilevel"/>
    <w:tmpl w:val="8F5669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34197F"/>
    <w:multiLevelType w:val="multilevel"/>
    <w:tmpl w:val="806AC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5201AC"/>
    <w:multiLevelType w:val="hybridMultilevel"/>
    <w:tmpl w:val="BB9844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F169E3"/>
    <w:multiLevelType w:val="hybridMultilevel"/>
    <w:tmpl w:val="E552038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E01150"/>
    <w:multiLevelType w:val="hybridMultilevel"/>
    <w:tmpl w:val="429E00F8"/>
    <w:lvl w:ilvl="0" w:tplc="BC662718">
      <w:start w:val="1"/>
      <w:numFmt w:val="decimal"/>
      <w:lvlText w:val="%1)"/>
      <w:lvlJc w:val="left"/>
      <w:pPr>
        <w:ind w:left="570" w:hanging="360"/>
      </w:pPr>
      <w:rPr>
        <w:rFonts w:cs="Arial" w:hint="default"/>
        <w:color w:val="292526"/>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222944D0"/>
    <w:multiLevelType w:val="hybridMultilevel"/>
    <w:tmpl w:val="4AC0F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0751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1B3117"/>
    <w:multiLevelType w:val="hybridMultilevel"/>
    <w:tmpl w:val="0352AB72"/>
    <w:lvl w:ilvl="0" w:tplc="E85CBA42">
      <w:numFmt w:val="bullet"/>
      <w:lvlText w:val="•"/>
      <w:lvlJc w:val="left"/>
      <w:pPr>
        <w:tabs>
          <w:tab w:val="num" w:pos="360"/>
        </w:tabs>
        <w:ind w:left="360" w:hanging="360"/>
      </w:pPr>
      <w:rPr>
        <w:rFonts w:ascii="Calibri" w:eastAsia="Times New Roman" w:hAnsi="Calibri" w:cs="Times New Roman"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87A1C91"/>
    <w:multiLevelType w:val="hybridMultilevel"/>
    <w:tmpl w:val="41FCE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C5883"/>
    <w:multiLevelType w:val="hybridMultilevel"/>
    <w:tmpl w:val="D4AC87C0"/>
    <w:lvl w:ilvl="0" w:tplc="7372707C">
      <w:start w:val="1"/>
      <w:numFmt w:val="bullet"/>
      <w:lvlText w:val=""/>
      <w:lvlJc w:val="left"/>
      <w:pPr>
        <w:tabs>
          <w:tab w:val="num" w:pos="720"/>
        </w:tabs>
        <w:ind w:left="720" w:hanging="360"/>
      </w:pPr>
      <w:rPr>
        <w:rFonts w:ascii="Symbol" w:hAnsi="Symbol" w:hint="default"/>
        <w:sz w:val="20"/>
      </w:rPr>
    </w:lvl>
    <w:lvl w:ilvl="1" w:tplc="DE0877DA" w:tentative="1">
      <w:start w:val="1"/>
      <w:numFmt w:val="bullet"/>
      <w:lvlText w:val="o"/>
      <w:lvlJc w:val="left"/>
      <w:pPr>
        <w:tabs>
          <w:tab w:val="num" w:pos="1440"/>
        </w:tabs>
        <w:ind w:left="1440" w:hanging="360"/>
      </w:pPr>
      <w:rPr>
        <w:rFonts w:ascii="Courier New" w:hAnsi="Courier New" w:hint="default"/>
        <w:sz w:val="20"/>
      </w:rPr>
    </w:lvl>
    <w:lvl w:ilvl="2" w:tplc="78DCF9B4" w:tentative="1">
      <w:start w:val="1"/>
      <w:numFmt w:val="bullet"/>
      <w:lvlText w:val=""/>
      <w:lvlJc w:val="left"/>
      <w:pPr>
        <w:tabs>
          <w:tab w:val="num" w:pos="2160"/>
        </w:tabs>
        <w:ind w:left="2160" w:hanging="360"/>
      </w:pPr>
      <w:rPr>
        <w:rFonts w:ascii="Wingdings" w:hAnsi="Wingdings" w:hint="default"/>
        <w:sz w:val="20"/>
      </w:rPr>
    </w:lvl>
    <w:lvl w:ilvl="3" w:tplc="0CA6BA30" w:tentative="1">
      <w:start w:val="1"/>
      <w:numFmt w:val="bullet"/>
      <w:lvlText w:val=""/>
      <w:lvlJc w:val="left"/>
      <w:pPr>
        <w:tabs>
          <w:tab w:val="num" w:pos="2880"/>
        </w:tabs>
        <w:ind w:left="2880" w:hanging="360"/>
      </w:pPr>
      <w:rPr>
        <w:rFonts w:ascii="Wingdings" w:hAnsi="Wingdings" w:hint="default"/>
        <w:sz w:val="20"/>
      </w:rPr>
    </w:lvl>
    <w:lvl w:ilvl="4" w:tplc="5BA40F3A" w:tentative="1">
      <w:start w:val="1"/>
      <w:numFmt w:val="bullet"/>
      <w:lvlText w:val=""/>
      <w:lvlJc w:val="left"/>
      <w:pPr>
        <w:tabs>
          <w:tab w:val="num" w:pos="3600"/>
        </w:tabs>
        <w:ind w:left="3600" w:hanging="360"/>
      </w:pPr>
      <w:rPr>
        <w:rFonts w:ascii="Wingdings" w:hAnsi="Wingdings" w:hint="default"/>
        <w:sz w:val="20"/>
      </w:rPr>
    </w:lvl>
    <w:lvl w:ilvl="5" w:tplc="7BBC8148" w:tentative="1">
      <w:start w:val="1"/>
      <w:numFmt w:val="bullet"/>
      <w:lvlText w:val=""/>
      <w:lvlJc w:val="left"/>
      <w:pPr>
        <w:tabs>
          <w:tab w:val="num" w:pos="4320"/>
        </w:tabs>
        <w:ind w:left="4320" w:hanging="360"/>
      </w:pPr>
      <w:rPr>
        <w:rFonts w:ascii="Wingdings" w:hAnsi="Wingdings" w:hint="default"/>
        <w:sz w:val="20"/>
      </w:rPr>
    </w:lvl>
    <w:lvl w:ilvl="6" w:tplc="44722AAE" w:tentative="1">
      <w:start w:val="1"/>
      <w:numFmt w:val="bullet"/>
      <w:lvlText w:val=""/>
      <w:lvlJc w:val="left"/>
      <w:pPr>
        <w:tabs>
          <w:tab w:val="num" w:pos="5040"/>
        </w:tabs>
        <w:ind w:left="5040" w:hanging="360"/>
      </w:pPr>
      <w:rPr>
        <w:rFonts w:ascii="Wingdings" w:hAnsi="Wingdings" w:hint="default"/>
        <w:sz w:val="20"/>
      </w:rPr>
    </w:lvl>
    <w:lvl w:ilvl="7" w:tplc="B7167078" w:tentative="1">
      <w:start w:val="1"/>
      <w:numFmt w:val="bullet"/>
      <w:lvlText w:val=""/>
      <w:lvlJc w:val="left"/>
      <w:pPr>
        <w:tabs>
          <w:tab w:val="num" w:pos="5760"/>
        </w:tabs>
        <w:ind w:left="5760" w:hanging="360"/>
      </w:pPr>
      <w:rPr>
        <w:rFonts w:ascii="Wingdings" w:hAnsi="Wingdings" w:hint="default"/>
        <w:sz w:val="20"/>
      </w:rPr>
    </w:lvl>
    <w:lvl w:ilvl="8" w:tplc="2606035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F36D4"/>
    <w:multiLevelType w:val="multilevel"/>
    <w:tmpl w:val="EB8E3E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1F707C9"/>
    <w:multiLevelType w:val="hybridMultilevel"/>
    <w:tmpl w:val="BE402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6274F"/>
    <w:multiLevelType w:val="hybridMultilevel"/>
    <w:tmpl w:val="904C2484"/>
    <w:lvl w:ilvl="0" w:tplc="E85CBA42">
      <w:numFmt w:val="bullet"/>
      <w:lvlText w:val="•"/>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F960EA"/>
    <w:multiLevelType w:val="multilevel"/>
    <w:tmpl w:val="95CADC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2ED4A97"/>
    <w:multiLevelType w:val="multilevel"/>
    <w:tmpl w:val="95CADC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C13354E"/>
    <w:multiLevelType w:val="singleLevel"/>
    <w:tmpl w:val="73E6C8B6"/>
    <w:lvl w:ilvl="0">
      <w:start w:val="1"/>
      <w:numFmt w:val="lowerLetter"/>
      <w:lvlText w:val="%1."/>
      <w:lvlJc w:val="left"/>
      <w:pPr>
        <w:tabs>
          <w:tab w:val="num" w:pos="720"/>
        </w:tabs>
        <w:ind w:left="720" w:hanging="720"/>
      </w:pPr>
      <w:rPr>
        <w:rFonts w:hint="default"/>
      </w:rPr>
    </w:lvl>
  </w:abstractNum>
  <w:abstractNum w:abstractNumId="18" w15:restartNumberingAfterBreak="0">
    <w:nsid w:val="4E544115"/>
    <w:multiLevelType w:val="hybridMultilevel"/>
    <w:tmpl w:val="1CCC3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DA1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DE32ED"/>
    <w:multiLevelType w:val="hybridMultilevel"/>
    <w:tmpl w:val="BFE4371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E90C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BB047C"/>
    <w:multiLevelType w:val="hybridMultilevel"/>
    <w:tmpl w:val="2BE67496"/>
    <w:lvl w:ilvl="0" w:tplc="E85CBA4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B6F47"/>
    <w:multiLevelType w:val="hybridMultilevel"/>
    <w:tmpl w:val="A2F65B4E"/>
    <w:lvl w:ilvl="0" w:tplc="E9C4B5E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90A3D"/>
    <w:multiLevelType w:val="hybridMultilevel"/>
    <w:tmpl w:val="F3FE1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61B06"/>
    <w:multiLevelType w:val="hybridMultilevel"/>
    <w:tmpl w:val="56849A34"/>
    <w:lvl w:ilvl="0" w:tplc="C96CA85A">
      <w:start w:val="1"/>
      <w:numFmt w:val="decimal"/>
      <w:lvlText w:val="%1."/>
      <w:lvlJc w:val="left"/>
      <w:pPr>
        <w:ind w:left="720" w:hanging="360"/>
      </w:pPr>
      <w:rPr>
        <w:rFonts w:ascii="Calibri" w:hAnsi="Calibri" w:hint="default"/>
        <w:sz w:val="20"/>
      </w:rPr>
    </w:lvl>
    <w:lvl w:ilvl="1" w:tplc="C96CA85A">
      <w:start w:val="1"/>
      <w:numFmt w:val="decimal"/>
      <w:lvlText w:val="%2."/>
      <w:lvlJc w:val="left"/>
      <w:pPr>
        <w:ind w:left="1440" w:hanging="360"/>
      </w:pPr>
      <w:rPr>
        <w:rFonts w:ascii="Calibri" w:hAnsi="Calibri"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21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345296"/>
    <w:multiLevelType w:val="singleLevel"/>
    <w:tmpl w:val="43AEFCAA"/>
    <w:lvl w:ilvl="0">
      <w:start w:val="1"/>
      <w:numFmt w:val="decimal"/>
      <w:lvlText w:val="%1."/>
      <w:lvlJc w:val="left"/>
      <w:pPr>
        <w:tabs>
          <w:tab w:val="num" w:pos="360"/>
        </w:tabs>
        <w:ind w:left="360" w:hanging="360"/>
      </w:pPr>
      <w:rPr>
        <w:b w:val="0"/>
      </w:rPr>
    </w:lvl>
  </w:abstractNum>
  <w:abstractNum w:abstractNumId="28" w15:restartNumberingAfterBreak="0">
    <w:nsid w:val="666912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59065D"/>
    <w:multiLevelType w:val="hybridMultilevel"/>
    <w:tmpl w:val="B6823C14"/>
    <w:lvl w:ilvl="0" w:tplc="E85CBA4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85515"/>
    <w:multiLevelType w:val="multilevel"/>
    <w:tmpl w:val="EB8E3E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1257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A94021"/>
    <w:multiLevelType w:val="hybridMultilevel"/>
    <w:tmpl w:val="C2327DAA"/>
    <w:lvl w:ilvl="0" w:tplc="E85CBA4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4437B5F"/>
    <w:multiLevelType w:val="hybridMultilevel"/>
    <w:tmpl w:val="7398FAE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7C15770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0"/>
  </w:num>
  <w:num w:numId="3">
    <w:abstractNumId w:val="11"/>
  </w:num>
  <w:num w:numId="4">
    <w:abstractNumId w:val="1"/>
  </w:num>
  <w:num w:numId="5">
    <w:abstractNumId w:val="23"/>
  </w:num>
  <w:num w:numId="6">
    <w:abstractNumId w:val="5"/>
  </w:num>
  <w:num w:numId="7">
    <w:abstractNumId w:val="22"/>
  </w:num>
  <w:num w:numId="8">
    <w:abstractNumId w:val="30"/>
  </w:num>
  <w:num w:numId="9">
    <w:abstractNumId w:val="15"/>
  </w:num>
  <w:num w:numId="10">
    <w:abstractNumId w:val="0"/>
  </w:num>
  <w:num w:numId="11">
    <w:abstractNumId w:val="17"/>
  </w:num>
  <w:num w:numId="12">
    <w:abstractNumId w:val="8"/>
  </w:num>
  <w:num w:numId="13">
    <w:abstractNumId w:val="21"/>
  </w:num>
  <w:num w:numId="14">
    <w:abstractNumId w:val="31"/>
  </w:num>
  <w:num w:numId="15">
    <w:abstractNumId w:val="19"/>
  </w:num>
  <w:num w:numId="16">
    <w:abstractNumId w:val="28"/>
  </w:num>
  <w:num w:numId="17">
    <w:abstractNumId w:val="34"/>
  </w:num>
  <w:num w:numId="18">
    <w:abstractNumId w:val="33"/>
  </w:num>
  <w:num w:numId="19">
    <w:abstractNumId w:val="18"/>
  </w:num>
  <w:num w:numId="20">
    <w:abstractNumId w:val="14"/>
  </w:num>
  <w:num w:numId="21">
    <w:abstractNumId w:val="9"/>
  </w:num>
  <w:num w:numId="22">
    <w:abstractNumId w:val="32"/>
  </w:num>
  <w:num w:numId="23">
    <w:abstractNumId w:val="2"/>
  </w:num>
  <w:num w:numId="24">
    <w:abstractNumId w:val="6"/>
  </w:num>
  <w:num w:numId="25">
    <w:abstractNumId w:val="25"/>
  </w:num>
  <w:num w:numId="26">
    <w:abstractNumId w:val="24"/>
  </w:num>
  <w:num w:numId="27">
    <w:abstractNumId w:val="20"/>
  </w:num>
  <w:num w:numId="28">
    <w:abstractNumId w:val="27"/>
  </w:num>
  <w:num w:numId="29">
    <w:abstractNumId w:val="26"/>
  </w:num>
  <w:num w:numId="30">
    <w:abstractNumId w:val="2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3"/>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pos w:val="sectEnd"/>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E38"/>
    <w:rsid w:val="00000080"/>
    <w:rsid w:val="00000671"/>
    <w:rsid w:val="0000077B"/>
    <w:rsid w:val="00000C45"/>
    <w:rsid w:val="00001B57"/>
    <w:rsid w:val="00001EC4"/>
    <w:rsid w:val="00001F40"/>
    <w:rsid w:val="00002F29"/>
    <w:rsid w:val="000031AE"/>
    <w:rsid w:val="00003E49"/>
    <w:rsid w:val="00004041"/>
    <w:rsid w:val="00004B37"/>
    <w:rsid w:val="00005481"/>
    <w:rsid w:val="00005D5F"/>
    <w:rsid w:val="00006175"/>
    <w:rsid w:val="00010783"/>
    <w:rsid w:val="0001086E"/>
    <w:rsid w:val="0001094B"/>
    <w:rsid w:val="00010EDE"/>
    <w:rsid w:val="000111B4"/>
    <w:rsid w:val="00011339"/>
    <w:rsid w:val="00011965"/>
    <w:rsid w:val="00011DEB"/>
    <w:rsid w:val="00012731"/>
    <w:rsid w:val="00013886"/>
    <w:rsid w:val="00014DB1"/>
    <w:rsid w:val="00016867"/>
    <w:rsid w:val="000203D0"/>
    <w:rsid w:val="000214F9"/>
    <w:rsid w:val="00021DFD"/>
    <w:rsid w:val="00022B15"/>
    <w:rsid w:val="0002322C"/>
    <w:rsid w:val="000235B1"/>
    <w:rsid w:val="000236F6"/>
    <w:rsid w:val="000238C0"/>
    <w:rsid w:val="0002460D"/>
    <w:rsid w:val="000249CA"/>
    <w:rsid w:val="000250C3"/>
    <w:rsid w:val="00025529"/>
    <w:rsid w:val="000259E5"/>
    <w:rsid w:val="00026192"/>
    <w:rsid w:val="000265D7"/>
    <w:rsid w:val="000268B0"/>
    <w:rsid w:val="00026B47"/>
    <w:rsid w:val="000272B5"/>
    <w:rsid w:val="00027ABB"/>
    <w:rsid w:val="00030284"/>
    <w:rsid w:val="00030911"/>
    <w:rsid w:val="00031717"/>
    <w:rsid w:val="00031A5E"/>
    <w:rsid w:val="00031F10"/>
    <w:rsid w:val="00032E00"/>
    <w:rsid w:val="00034594"/>
    <w:rsid w:val="00035551"/>
    <w:rsid w:val="00035BFB"/>
    <w:rsid w:val="00035E7E"/>
    <w:rsid w:val="00036726"/>
    <w:rsid w:val="0004022D"/>
    <w:rsid w:val="000411D7"/>
    <w:rsid w:val="000424AA"/>
    <w:rsid w:val="00043082"/>
    <w:rsid w:val="00043286"/>
    <w:rsid w:val="00043BD9"/>
    <w:rsid w:val="000446D6"/>
    <w:rsid w:val="00045C58"/>
    <w:rsid w:val="00046EF1"/>
    <w:rsid w:val="00047E60"/>
    <w:rsid w:val="00051080"/>
    <w:rsid w:val="00051329"/>
    <w:rsid w:val="0005137B"/>
    <w:rsid w:val="00051759"/>
    <w:rsid w:val="00052170"/>
    <w:rsid w:val="00053D6C"/>
    <w:rsid w:val="000551A3"/>
    <w:rsid w:val="00055B28"/>
    <w:rsid w:val="00056AD9"/>
    <w:rsid w:val="00056FEE"/>
    <w:rsid w:val="00057E75"/>
    <w:rsid w:val="000605E3"/>
    <w:rsid w:val="0006119F"/>
    <w:rsid w:val="0006224C"/>
    <w:rsid w:val="000623BB"/>
    <w:rsid w:val="0006396C"/>
    <w:rsid w:val="00063B9A"/>
    <w:rsid w:val="000700A8"/>
    <w:rsid w:val="000703C5"/>
    <w:rsid w:val="00071B4A"/>
    <w:rsid w:val="00072AA7"/>
    <w:rsid w:val="00072E2F"/>
    <w:rsid w:val="00073E86"/>
    <w:rsid w:val="00074ACD"/>
    <w:rsid w:val="000757CE"/>
    <w:rsid w:val="000758A8"/>
    <w:rsid w:val="00077580"/>
    <w:rsid w:val="00077DC2"/>
    <w:rsid w:val="000810B0"/>
    <w:rsid w:val="000810D7"/>
    <w:rsid w:val="000822D1"/>
    <w:rsid w:val="00082379"/>
    <w:rsid w:val="00082F19"/>
    <w:rsid w:val="000831D0"/>
    <w:rsid w:val="00083281"/>
    <w:rsid w:val="00083B9E"/>
    <w:rsid w:val="00083E28"/>
    <w:rsid w:val="00084309"/>
    <w:rsid w:val="000855A0"/>
    <w:rsid w:val="00085B65"/>
    <w:rsid w:val="00085DF7"/>
    <w:rsid w:val="000869F1"/>
    <w:rsid w:val="00087524"/>
    <w:rsid w:val="0008765A"/>
    <w:rsid w:val="00087ED2"/>
    <w:rsid w:val="0009079E"/>
    <w:rsid w:val="00091AF3"/>
    <w:rsid w:val="00092AA1"/>
    <w:rsid w:val="00092FC8"/>
    <w:rsid w:val="000934FA"/>
    <w:rsid w:val="00094407"/>
    <w:rsid w:val="0009499C"/>
    <w:rsid w:val="00096E27"/>
    <w:rsid w:val="0009726A"/>
    <w:rsid w:val="000973F0"/>
    <w:rsid w:val="0009767D"/>
    <w:rsid w:val="000A012B"/>
    <w:rsid w:val="000A06DA"/>
    <w:rsid w:val="000A07F9"/>
    <w:rsid w:val="000A0E06"/>
    <w:rsid w:val="000A2549"/>
    <w:rsid w:val="000A30F9"/>
    <w:rsid w:val="000A3782"/>
    <w:rsid w:val="000A3963"/>
    <w:rsid w:val="000A39A7"/>
    <w:rsid w:val="000A4554"/>
    <w:rsid w:val="000A459E"/>
    <w:rsid w:val="000A6F14"/>
    <w:rsid w:val="000A7778"/>
    <w:rsid w:val="000B008F"/>
    <w:rsid w:val="000B0BEF"/>
    <w:rsid w:val="000B0E30"/>
    <w:rsid w:val="000B0E79"/>
    <w:rsid w:val="000B1B49"/>
    <w:rsid w:val="000B2497"/>
    <w:rsid w:val="000B2808"/>
    <w:rsid w:val="000B2B54"/>
    <w:rsid w:val="000B2BE5"/>
    <w:rsid w:val="000B330F"/>
    <w:rsid w:val="000B4F00"/>
    <w:rsid w:val="000B609A"/>
    <w:rsid w:val="000B670F"/>
    <w:rsid w:val="000B73A1"/>
    <w:rsid w:val="000B7805"/>
    <w:rsid w:val="000B7C4A"/>
    <w:rsid w:val="000C094A"/>
    <w:rsid w:val="000C17C3"/>
    <w:rsid w:val="000C3F5B"/>
    <w:rsid w:val="000C52F5"/>
    <w:rsid w:val="000C5526"/>
    <w:rsid w:val="000C5C03"/>
    <w:rsid w:val="000C5D8F"/>
    <w:rsid w:val="000C6221"/>
    <w:rsid w:val="000C6B7C"/>
    <w:rsid w:val="000D005F"/>
    <w:rsid w:val="000D19F8"/>
    <w:rsid w:val="000D1ABB"/>
    <w:rsid w:val="000D2820"/>
    <w:rsid w:val="000D2856"/>
    <w:rsid w:val="000D3C0B"/>
    <w:rsid w:val="000D4263"/>
    <w:rsid w:val="000D4B3A"/>
    <w:rsid w:val="000D4CB7"/>
    <w:rsid w:val="000D5B92"/>
    <w:rsid w:val="000D6280"/>
    <w:rsid w:val="000D7187"/>
    <w:rsid w:val="000D772F"/>
    <w:rsid w:val="000D7D45"/>
    <w:rsid w:val="000D7FE7"/>
    <w:rsid w:val="000E0144"/>
    <w:rsid w:val="000E0565"/>
    <w:rsid w:val="000E168B"/>
    <w:rsid w:val="000E1FC0"/>
    <w:rsid w:val="000E236A"/>
    <w:rsid w:val="000E3193"/>
    <w:rsid w:val="000E3840"/>
    <w:rsid w:val="000E3953"/>
    <w:rsid w:val="000E3D14"/>
    <w:rsid w:val="000E523E"/>
    <w:rsid w:val="000E58CE"/>
    <w:rsid w:val="000F06DC"/>
    <w:rsid w:val="000F09D8"/>
    <w:rsid w:val="000F49A3"/>
    <w:rsid w:val="000F4D49"/>
    <w:rsid w:val="000F5B81"/>
    <w:rsid w:val="000F5F4D"/>
    <w:rsid w:val="000F6039"/>
    <w:rsid w:val="000F73F2"/>
    <w:rsid w:val="000F7C77"/>
    <w:rsid w:val="0010025C"/>
    <w:rsid w:val="001002E0"/>
    <w:rsid w:val="00101606"/>
    <w:rsid w:val="00101BB6"/>
    <w:rsid w:val="00101D3A"/>
    <w:rsid w:val="00103257"/>
    <w:rsid w:val="00103535"/>
    <w:rsid w:val="00103FB1"/>
    <w:rsid w:val="00104540"/>
    <w:rsid w:val="00104836"/>
    <w:rsid w:val="001059ED"/>
    <w:rsid w:val="00105F49"/>
    <w:rsid w:val="001069E1"/>
    <w:rsid w:val="00110991"/>
    <w:rsid w:val="001112DD"/>
    <w:rsid w:val="001115DC"/>
    <w:rsid w:val="00111EA2"/>
    <w:rsid w:val="00112050"/>
    <w:rsid w:val="00112567"/>
    <w:rsid w:val="001125B7"/>
    <w:rsid w:val="00112838"/>
    <w:rsid w:val="00113308"/>
    <w:rsid w:val="001138C9"/>
    <w:rsid w:val="00114563"/>
    <w:rsid w:val="00114F36"/>
    <w:rsid w:val="00116030"/>
    <w:rsid w:val="001162E5"/>
    <w:rsid w:val="001164F3"/>
    <w:rsid w:val="00117817"/>
    <w:rsid w:val="00120D92"/>
    <w:rsid w:val="00120FD9"/>
    <w:rsid w:val="0012117F"/>
    <w:rsid w:val="001214CC"/>
    <w:rsid w:val="00122CDB"/>
    <w:rsid w:val="0012300E"/>
    <w:rsid w:val="00123391"/>
    <w:rsid w:val="00123D67"/>
    <w:rsid w:val="001257F7"/>
    <w:rsid w:val="001275C9"/>
    <w:rsid w:val="00127C46"/>
    <w:rsid w:val="001308EA"/>
    <w:rsid w:val="001311EB"/>
    <w:rsid w:val="00132700"/>
    <w:rsid w:val="00132EB2"/>
    <w:rsid w:val="0013362F"/>
    <w:rsid w:val="001354B5"/>
    <w:rsid w:val="00135BDA"/>
    <w:rsid w:val="00137477"/>
    <w:rsid w:val="001374AF"/>
    <w:rsid w:val="00137C6B"/>
    <w:rsid w:val="00137DE6"/>
    <w:rsid w:val="00137E1B"/>
    <w:rsid w:val="001417F7"/>
    <w:rsid w:val="00141A65"/>
    <w:rsid w:val="00143AF4"/>
    <w:rsid w:val="00143D25"/>
    <w:rsid w:val="001442A3"/>
    <w:rsid w:val="001442CC"/>
    <w:rsid w:val="00144A2E"/>
    <w:rsid w:val="00145069"/>
    <w:rsid w:val="00145D5F"/>
    <w:rsid w:val="00147494"/>
    <w:rsid w:val="00147514"/>
    <w:rsid w:val="00147519"/>
    <w:rsid w:val="00150D63"/>
    <w:rsid w:val="001514F7"/>
    <w:rsid w:val="00152780"/>
    <w:rsid w:val="00153196"/>
    <w:rsid w:val="00153893"/>
    <w:rsid w:val="001546B3"/>
    <w:rsid w:val="00154FDB"/>
    <w:rsid w:val="00155E52"/>
    <w:rsid w:val="001564DE"/>
    <w:rsid w:val="0015753F"/>
    <w:rsid w:val="001575CB"/>
    <w:rsid w:val="00160B8F"/>
    <w:rsid w:val="00161812"/>
    <w:rsid w:val="001631C0"/>
    <w:rsid w:val="001637D3"/>
    <w:rsid w:val="001639A8"/>
    <w:rsid w:val="0016426C"/>
    <w:rsid w:val="001644EF"/>
    <w:rsid w:val="001647A1"/>
    <w:rsid w:val="00165C0C"/>
    <w:rsid w:val="0016778D"/>
    <w:rsid w:val="00167F7A"/>
    <w:rsid w:val="00171C13"/>
    <w:rsid w:val="00172AD1"/>
    <w:rsid w:val="00172B07"/>
    <w:rsid w:val="00173761"/>
    <w:rsid w:val="001740E1"/>
    <w:rsid w:val="00174E10"/>
    <w:rsid w:val="001770EA"/>
    <w:rsid w:val="001779CA"/>
    <w:rsid w:val="00177BBA"/>
    <w:rsid w:val="001803B5"/>
    <w:rsid w:val="00180B05"/>
    <w:rsid w:val="00180BFB"/>
    <w:rsid w:val="00180E4E"/>
    <w:rsid w:val="00181259"/>
    <w:rsid w:val="001839E9"/>
    <w:rsid w:val="0018400F"/>
    <w:rsid w:val="00184DAE"/>
    <w:rsid w:val="00184FCC"/>
    <w:rsid w:val="001858F8"/>
    <w:rsid w:val="00185A25"/>
    <w:rsid w:val="001904EE"/>
    <w:rsid w:val="00191844"/>
    <w:rsid w:val="00191A69"/>
    <w:rsid w:val="001925E0"/>
    <w:rsid w:val="00192F42"/>
    <w:rsid w:val="00193207"/>
    <w:rsid w:val="00194EAF"/>
    <w:rsid w:val="00194EDB"/>
    <w:rsid w:val="00194FB2"/>
    <w:rsid w:val="00195081"/>
    <w:rsid w:val="0019745C"/>
    <w:rsid w:val="00197FE1"/>
    <w:rsid w:val="001A0BB4"/>
    <w:rsid w:val="001A2DDE"/>
    <w:rsid w:val="001A3572"/>
    <w:rsid w:val="001A4286"/>
    <w:rsid w:val="001A4B1F"/>
    <w:rsid w:val="001A5199"/>
    <w:rsid w:val="001A5CA2"/>
    <w:rsid w:val="001A638E"/>
    <w:rsid w:val="001A6AF4"/>
    <w:rsid w:val="001A6C0A"/>
    <w:rsid w:val="001A74FC"/>
    <w:rsid w:val="001A7F12"/>
    <w:rsid w:val="001B1547"/>
    <w:rsid w:val="001B28A4"/>
    <w:rsid w:val="001B2B81"/>
    <w:rsid w:val="001B2D05"/>
    <w:rsid w:val="001B3C9C"/>
    <w:rsid w:val="001B4984"/>
    <w:rsid w:val="001B4DFB"/>
    <w:rsid w:val="001B5A1D"/>
    <w:rsid w:val="001B6209"/>
    <w:rsid w:val="001B6743"/>
    <w:rsid w:val="001B69EE"/>
    <w:rsid w:val="001B6C85"/>
    <w:rsid w:val="001B7854"/>
    <w:rsid w:val="001C1443"/>
    <w:rsid w:val="001C17E1"/>
    <w:rsid w:val="001C21C7"/>
    <w:rsid w:val="001C21E1"/>
    <w:rsid w:val="001C234A"/>
    <w:rsid w:val="001C25C5"/>
    <w:rsid w:val="001C27F2"/>
    <w:rsid w:val="001C3AAC"/>
    <w:rsid w:val="001C3D8D"/>
    <w:rsid w:val="001C4427"/>
    <w:rsid w:val="001C4698"/>
    <w:rsid w:val="001C5561"/>
    <w:rsid w:val="001C624E"/>
    <w:rsid w:val="001C7033"/>
    <w:rsid w:val="001D083D"/>
    <w:rsid w:val="001D0B40"/>
    <w:rsid w:val="001D0FA1"/>
    <w:rsid w:val="001D1A30"/>
    <w:rsid w:val="001D1D12"/>
    <w:rsid w:val="001D3F81"/>
    <w:rsid w:val="001D3FDC"/>
    <w:rsid w:val="001D49CA"/>
    <w:rsid w:val="001D4F66"/>
    <w:rsid w:val="001D59B2"/>
    <w:rsid w:val="001D6763"/>
    <w:rsid w:val="001D6A96"/>
    <w:rsid w:val="001D6C88"/>
    <w:rsid w:val="001D6DFE"/>
    <w:rsid w:val="001D6ECE"/>
    <w:rsid w:val="001D73F2"/>
    <w:rsid w:val="001D7428"/>
    <w:rsid w:val="001E1518"/>
    <w:rsid w:val="001E5CFC"/>
    <w:rsid w:val="001E6652"/>
    <w:rsid w:val="001E7132"/>
    <w:rsid w:val="001E7DA3"/>
    <w:rsid w:val="001F0673"/>
    <w:rsid w:val="001F0966"/>
    <w:rsid w:val="001F0D75"/>
    <w:rsid w:val="001F1F43"/>
    <w:rsid w:val="001F2668"/>
    <w:rsid w:val="001F2C34"/>
    <w:rsid w:val="001F31E4"/>
    <w:rsid w:val="001F3462"/>
    <w:rsid w:val="001F4AB5"/>
    <w:rsid w:val="001F4E1E"/>
    <w:rsid w:val="001F5869"/>
    <w:rsid w:val="001F5897"/>
    <w:rsid w:val="001F5E96"/>
    <w:rsid w:val="001F6586"/>
    <w:rsid w:val="001F7322"/>
    <w:rsid w:val="0020325D"/>
    <w:rsid w:val="00203330"/>
    <w:rsid w:val="00203994"/>
    <w:rsid w:val="00203C76"/>
    <w:rsid w:val="002048C6"/>
    <w:rsid w:val="00204C48"/>
    <w:rsid w:val="00204DE5"/>
    <w:rsid w:val="00205198"/>
    <w:rsid w:val="00205207"/>
    <w:rsid w:val="0020544E"/>
    <w:rsid w:val="00206384"/>
    <w:rsid w:val="00206ED2"/>
    <w:rsid w:val="00207745"/>
    <w:rsid w:val="002079D0"/>
    <w:rsid w:val="00207A7B"/>
    <w:rsid w:val="00207C39"/>
    <w:rsid w:val="00211BFF"/>
    <w:rsid w:val="00211D52"/>
    <w:rsid w:val="002123A5"/>
    <w:rsid w:val="002128F6"/>
    <w:rsid w:val="00212971"/>
    <w:rsid w:val="00212CF1"/>
    <w:rsid w:val="00213800"/>
    <w:rsid w:val="00213DB2"/>
    <w:rsid w:val="00214634"/>
    <w:rsid w:val="00215D80"/>
    <w:rsid w:val="002200C9"/>
    <w:rsid w:val="002202E2"/>
    <w:rsid w:val="002205D9"/>
    <w:rsid w:val="002206D2"/>
    <w:rsid w:val="00220ACE"/>
    <w:rsid w:val="002210B3"/>
    <w:rsid w:val="0022150D"/>
    <w:rsid w:val="00221BDC"/>
    <w:rsid w:val="00222A73"/>
    <w:rsid w:val="002241DD"/>
    <w:rsid w:val="002246C1"/>
    <w:rsid w:val="00224C7E"/>
    <w:rsid w:val="002261DC"/>
    <w:rsid w:val="00226339"/>
    <w:rsid w:val="00226978"/>
    <w:rsid w:val="00226C05"/>
    <w:rsid w:val="00227912"/>
    <w:rsid w:val="0023157C"/>
    <w:rsid w:val="00231A9B"/>
    <w:rsid w:val="00232EE3"/>
    <w:rsid w:val="00233697"/>
    <w:rsid w:val="00234963"/>
    <w:rsid w:val="00235E88"/>
    <w:rsid w:val="0023684B"/>
    <w:rsid w:val="00237170"/>
    <w:rsid w:val="00240047"/>
    <w:rsid w:val="00240528"/>
    <w:rsid w:val="00240AB8"/>
    <w:rsid w:val="002410F7"/>
    <w:rsid w:val="00242159"/>
    <w:rsid w:val="002427DD"/>
    <w:rsid w:val="00243F15"/>
    <w:rsid w:val="00244990"/>
    <w:rsid w:val="00244C13"/>
    <w:rsid w:val="0024556D"/>
    <w:rsid w:val="002455E4"/>
    <w:rsid w:val="00245AED"/>
    <w:rsid w:val="00245F2C"/>
    <w:rsid w:val="002468C4"/>
    <w:rsid w:val="00246ED1"/>
    <w:rsid w:val="0024717F"/>
    <w:rsid w:val="0024759C"/>
    <w:rsid w:val="002476C0"/>
    <w:rsid w:val="00247701"/>
    <w:rsid w:val="00250879"/>
    <w:rsid w:val="00252016"/>
    <w:rsid w:val="0025210B"/>
    <w:rsid w:val="0025296F"/>
    <w:rsid w:val="00252C69"/>
    <w:rsid w:val="00253E63"/>
    <w:rsid w:val="00255367"/>
    <w:rsid w:val="00255514"/>
    <w:rsid w:val="00256472"/>
    <w:rsid w:val="002566DC"/>
    <w:rsid w:val="00257106"/>
    <w:rsid w:val="00257682"/>
    <w:rsid w:val="002579CE"/>
    <w:rsid w:val="0026359C"/>
    <w:rsid w:val="00264563"/>
    <w:rsid w:val="0026708D"/>
    <w:rsid w:val="00267DDC"/>
    <w:rsid w:val="00270AA6"/>
    <w:rsid w:val="00270B95"/>
    <w:rsid w:val="00270ED5"/>
    <w:rsid w:val="00271629"/>
    <w:rsid w:val="002723C4"/>
    <w:rsid w:val="0027251B"/>
    <w:rsid w:val="0027260B"/>
    <w:rsid w:val="00273EAB"/>
    <w:rsid w:val="00274DA0"/>
    <w:rsid w:val="0027667D"/>
    <w:rsid w:val="0027710F"/>
    <w:rsid w:val="00277506"/>
    <w:rsid w:val="00280999"/>
    <w:rsid w:val="002818C7"/>
    <w:rsid w:val="002824E7"/>
    <w:rsid w:val="0028295A"/>
    <w:rsid w:val="00282FB2"/>
    <w:rsid w:val="00284013"/>
    <w:rsid w:val="00284CF3"/>
    <w:rsid w:val="00285579"/>
    <w:rsid w:val="00287964"/>
    <w:rsid w:val="00287C22"/>
    <w:rsid w:val="00287C5D"/>
    <w:rsid w:val="00291880"/>
    <w:rsid w:val="0029283C"/>
    <w:rsid w:val="002944E4"/>
    <w:rsid w:val="00295463"/>
    <w:rsid w:val="0029581F"/>
    <w:rsid w:val="00295C81"/>
    <w:rsid w:val="00295D1F"/>
    <w:rsid w:val="00295E7B"/>
    <w:rsid w:val="00296583"/>
    <w:rsid w:val="00297CFC"/>
    <w:rsid w:val="002A00B2"/>
    <w:rsid w:val="002A0433"/>
    <w:rsid w:val="002A0C83"/>
    <w:rsid w:val="002A1204"/>
    <w:rsid w:val="002A1511"/>
    <w:rsid w:val="002A16DA"/>
    <w:rsid w:val="002A29FD"/>
    <w:rsid w:val="002A3488"/>
    <w:rsid w:val="002A493E"/>
    <w:rsid w:val="002A56AB"/>
    <w:rsid w:val="002A5AF6"/>
    <w:rsid w:val="002A607C"/>
    <w:rsid w:val="002A7681"/>
    <w:rsid w:val="002A7E39"/>
    <w:rsid w:val="002B133A"/>
    <w:rsid w:val="002B2967"/>
    <w:rsid w:val="002B2BFC"/>
    <w:rsid w:val="002B2C02"/>
    <w:rsid w:val="002B3003"/>
    <w:rsid w:val="002B47B4"/>
    <w:rsid w:val="002B4893"/>
    <w:rsid w:val="002B4DD3"/>
    <w:rsid w:val="002B5678"/>
    <w:rsid w:val="002B6673"/>
    <w:rsid w:val="002B6817"/>
    <w:rsid w:val="002B73E3"/>
    <w:rsid w:val="002B7791"/>
    <w:rsid w:val="002B77C6"/>
    <w:rsid w:val="002B7B87"/>
    <w:rsid w:val="002C1425"/>
    <w:rsid w:val="002C19AA"/>
    <w:rsid w:val="002C1FCB"/>
    <w:rsid w:val="002C318A"/>
    <w:rsid w:val="002C353C"/>
    <w:rsid w:val="002C3DB8"/>
    <w:rsid w:val="002C3E83"/>
    <w:rsid w:val="002C4C50"/>
    <w:rsid w:val="002C525B"/>
    <w:rsid w:val="002C7142"/>
    <w:rsid w:val="002C7F13"/>
    <w:rsid w:val="002D0B88"/>
    <w:rsid w:val="002D120C"/>
    <w:rsid w:val="002D300A"/>
    <w:rsid w:val="002D326E"/>
    <w:rsid w:val="002D3517"/>
    <w:rsid w:val="002D37D5"/>
    <w:rsid w:val="002D3921"/>
    <w:rsid w:val="002D3F8F"/>
    <w:rsid w:val="002D4BEB"/>
    <w:rsid w:val="002D5A8A"/>
    <w:rsid w:val="002D6284"/>
    <w:rsid w:val="002D62D0"/>
    <w:rsid w:val="002D65BA"/>
    <w:rsid w:val="002D75DA"/>
    <w:rsid w:val="002D7935"/>
    <w:rsid w:val="002E02F6"/>
    <w:rsid w:val="002E0370"/>
    <w:rsid w:val="002E0B57"/>
    <w:rsid w:val="002E4361"/>
    <w:rsid w:val="002E4394"/>
    <w:rsid w:val="002E461D"/>
    <w:rsid w:val="002E5498"/>
    <w:rsid w:val="002E6E04"/>
    <w:rsid w:val="002E755E"/>
    <w:rsid w:val="002F0813"/>
    <w:rsid w:val="002F1F47"/>
    <w:rsid w:val="002F2358"/>
    <w:rsid w:val="002F2725"/>
    <w:rsid w:val="002F56B1"/>
    <w:rsid w:val="002F5742"/>
    <w:rsid w:val="002F5FA9"/>
    <w:rsid w:val="002F67E5"/>
    <w:rsid w:val="002F6C22"/>
    <w:rsid w:val="0030100D"/>
    <w:rsid w:val="00301AB4"/>
    <w:rsid w:val="0030253E"/>
    <w:rsid w:val="00305013"/>
    <w:rsid w:val="003050B3"/>
    <w:rsid w:val="003053AD"/>
    <w:rsid w:val="0030573F"/>
    <w:rsid w:val="003057FB"/>
    <w:rsid w:val="00306233"/>
    <w:rsid w:val="00306ECF"/>
    <w:rsid w:val="00307638"/>
    <w:rsid w:val="00307DF4"/>
    <w:rsid w:val="00307E8B"/>
    <w:rsid w:val="00310FDD"/>
    <w:rsid w:val="003131C7"/>
    <w:rsid w:val="0031467C"/>
    <w:rsid w:val="00314786"/>
    <w:rsid w:val="00314BF3"/>
    <w:rsid w:val="00314C89"/>
    <w:rsid w:val="00315E31"/>
    <w:rsid w:val="0031652E"/>
    <w:rsid w:val="003165B5"/>
    <w:rsid w:val="0031666D"/>
    <w:rsid w:val="00316AA9"/>
    <w:rsid w:val="003172F4"/>
    <w:rsid w:val="00317B57"/>
    <w:rsid w:val="00320640"/>
    <w:rsid w:val="0032079E"/>
    <w:rsid w:val="00321178"/>
    <w:rsid w:val="00321A13"/>
    <w:rsid w:val="00324A1B"/>
    <w:rsid w:val="00324A5D"/>
    <w:rsid w:val="0032505D"/>
    <w:rsid w:val="0032541F"/>
    <w:rsid w:val="0032570F"/>
    <w:rsid w:val="003262D5"/>
    <w:rsid w:val="00326321"/>
    <w:rsid w:val="00327C0A"/>
    <w:rsid w:val="00327CFF"/>
    <w:rsid w:val="00327DE4"/>
    <w:rsid w:val="00330ED9"/>
    <w:rsid w:val="00331AE9"/>
    <w:rsid w:val="003325B2"/>
    <w:rsid w:val="00334CBB"/>
    <w:rsid w:val="00334E4C"/>
    <w:rsid w:val="00335670"/>
    <w:rsid w:val="00335D08"/>
    <w:rsid w:val="00336A27"/>
    <w:rsid w:val="003371F8"/>
    <w:rsid w:val="00337B81"/>
    <w:rsid w:val="00340477"/>
    <w:rsid w:val="00340809"/>
    <w:rsid w:val="00341045"/>
    <w:rsid w:val="003414DE"/>
    <w:rsid w:val="0034150D"/>
    <w:rsid w:val="00341513"/>
    <w:rsid w:val="00341E3F"/>
    <w:rsid w:val="003421B5"/>
    <w:rsid w:val="003423D7"/>
    <w:rsid w:val="003436FD"/>
    <w:rsid w:val="0034377C"/>
    <w:rsid w:val="00343F88"/>
    <w:rsid w:val="003442A8"/>
    <w:rsid w:val="00344943"/>
    <w:rsid w:val="00344B0E"/>
    <w:rsid w:val="003451AE"/>
    <w:rsid w:val="003452A9"/>
    <w:rsid w:val="00345835"/>
    <w:rsid w:val="00345F87"/>
    <w:rsid w:val="00345FB4"/>
    <w:rsid w:val="003472A1"/>
    <w:rsid w:val="00347B59"/>
    <w:rsid w:val="003509E5"/>
    <w:rsid w:val="00350BF9"/>
    <w:rsid w:val="003513E1"/>
    <w:rsid w:val="00351419"/>
    <w:rsid w:val="003525A6"/>
    <w:rsid w:val="00352675"/>
    <w:rsid w:val="00352D1C"/>
    <w:rsid w:val="00352EA4"/>
    <w:rsid w:val="0035396C"/>
    <w:rsid w:val="00355937"/>
    <w:rsid w:val="00361336"/>
    <w:rsid w:val="003615C7"/>
    <w:rsid w:val="00361B5B"/>
    <w:rsid w:val="00361ED8"/>
    <w:rsid w:val="0036332B"/>
    <w:rsid w:val="003650F3"/>
    <w:rsid w:val="00365EE4"/>
    <w:rsid w:val="00367640"/>
    <w:rsid w:val="00367AA3"/>
    <w:rsid w:val="003704CB"/>
    <w:rsid w:val="003709B4"/>
    <w:rsid w:val="00371B92"/>
    <w:rsid w:val="00371E55"/>
    <w:rsid w:val="00372833"/>
    <w:rsid w:val="0037306C"/>
    <w:rsid w:val="003733F0"/>
    <w:rsid w:val="003750D6"/>
    <w:rsid w:val="00375293"/>
    <w:rsid w:val="003764AC"/>
    <w:rsid w:val="00376BC1"/>
    <w:rsid w:val="00377487"/>
    <w:rsid w:val="00377BAF"/>
    <w:rsid w:val="00380072"/>
    <w:rsid w:val="00380500"/>
    <w:rsid w:val="00381239"/>
    <w:rsid w:val="00381978"/>
    <w:rsid w:val="00381AAD"/>
    <w:rsid w:val="00381DC9"/>
    <w:rsid w:val="00381E47"/>
    <w:rsid w:val="00382F22"/>
    <w:rsid w:val="00383617"/>
    <w:rsid w:val="00383C1F"/>
    <w:rsid w:val="00384158"/>
    <w:rsid w:val="0038464A"/>
    <w:rsid w:val="003847C8"/>
    <w:rsid w:val="003850A5"/>
    <w:rsid w:val="0038739C"/>
    <w:rsid w:val="003879F1"/>
    <w:rsid w:val="00387B40"/>
    <w:rsid w:val="00390355"/>
    <w:rsid w:val="00390C18"/>
    <w:rsid w:val="00391CF6"/>
    <w:rsid w:val="00392E3A"/>
    <w:rsid w:val="003949D2"/>
    <w:rsid w:val="00394B1D"/>
    <w:rsid w:val="00395B3E"/>
    <w:rsid w:val="00396CA6"/>
    <w:rsid w:val="00397460"/>
    <w:rsid w:val="003A0650"/>
    <w:rsid w:val="003A0D96"/>
    <w:rsid w:val="003A0DE7"/>
    <w:rsid w:val="003A0EAC"/>
    <w:rsid w:val="003A10F0"/>
    <w:rsid w:val="003A1BCD"/>
    <w:rsid w:val="003A1C72"/>
    <w:rsid w:val="003A1E5B"/>
    <w:rsid w:val="003A2769"/>
    <w:rsid w:val="003A48A2"/>
    <w:rsid w:val="003A5584"/>
    <w:rsid w:val="003A672C"/>
    <w:rsid w:val="003A6CC3"/>
    <w:rsid w:val="003A74F0"/>
    <w:rsid w:val="003A7CD1"/>
    <w:rsid w:val="003A7DD6"/>
    <w:rsid w:val="003B1CB1"/>
    <w:rsid w:val="003B2128"/>
    <w:rsid w:val="003B324E"/>
    <w:rsid w:val="003B3894"/>
    <w:rsid w:val="003B39F2"/>
    <w:rsid w:val="003B45C6"/>
    <w:rsid w:val="003B4A77"/>
    <w:rsid w:val="003B4B90"/>
    <w:rsid w:val="003B549F"/>
    <w:rsid w:val="003B5D82"/>
    <w:rsid w:val="003C0638"/>
    <w:rsid w:val="003C3EE6"/>
    <w:rsid w:val="003C43FB"/>
    <w:rsid w:val="003C4C0B"/>
    <w:rsid w:val="003C550F"/>
    <w:rsid w:val="003C5546"/>
    <w:rsid w:val="003C7681"/>
    <w:rsid w:val="003C7B97"/>
    <w:rsid w:val="003C7C77"/>
    <w:rsid w:val="003D022E"/>
    <w:rsid w:val="003D0523"/>
    <w:rsid w:val="003D0909"/>
    <w:rsid w:val="003D0CB0"/>
    <w:rsid w:val="003D2A01"/>
    <w:rsid w:val="003D32C1"/>
    <w:rsid w:val="003D331A"/>
    <w:rsid w:val="003D3868"/>
    <w:rsid w:val="003D3F17"/>
    <w:rsid w:val="003D5611"/>
    <w:rsid w:val="003D574E"/>
    <w:rsid w:val="003D5BB8"/>
    <w:rsid w:val="003D66ED"/>
    <w:rsid w:val="003D6C13"/>
    <w:rsid w:val="003D7279"/>
    <w:rsid w:val="003E0B34"/>
    <w:rsid w:val="003E197D"/>
    <w:rsid w:val="003E1C95"/>
    <w:rsid w:val="003E35C2"/>
    <w:rsid w:val="003E36DB"/>
    <w:rsid w:val="003E392E"/>
    <w:rsid w:val="003E4423"/>
    <w:rsid w:val="003E44D6"/>
    <w:rsid w:val="003E487C"/>
    <w:rsid w:val="003E50B6"/>
    <w:rsid w:val="003E5104"/>
    <w:rsid w:val="003E6642"/>
    <w:rsid w:val="003E6F70"/>
    <w:rsid w:val="003E7481"/>
    <w:rsid w:val="003E753F"/>
    <w:rsid w:val="003F127F"/>
    <w:rsid w:val="003F37B5"/>
    <w:rsid w:val="003F414A"/>
    <w:rsid w:val="003F4523"/>
    <w:rsid w:val="003F4BAD"/>
    <w:rsid w:val="003F5195"/>
    <w:rsid w:val="003F5439"/>
    <w:rsid w:val="003F5C5F"/>
    <w:rsid w:val="003F651E"/>
    <w:rsid w:val="00402EF3"/>
    <w:rsid w:val="004034A0"/>
    <w:rsid w:val="004045ED"/>
    <w:rsid w:val="00404AF3"/>
    <w:rsid w:val="00404D8B"/>
    <w:rsid w:val="004055AE"/>
    <w:rsid w:val="00406BF5"/>
    <w:rsid w:val="00407193"/>
    <w:rsid w:val="0040769D"/>
    <w:rsid w:val="00407B29"/>
    <w:rsid w:val="004107FC"/>
    <w:rsid w:val="00411560"/>
    <w:rsid w:val="00412240"/>
    <w:rsid w:val="004126FD"/>
    <w:rsid w:val="00413107"/>
    <w:rsid w:val="00413312"/>
    <w:rsid w:val="00415082"/>
    <w:rsid w:val="00415A95"/>
    <w:rsid w:val="00415B7C"/>
    <w:rsid w:val="00415F18"/>
    <w:rsid w:val="0041639E"/>
    <w:rsid w:val="00417428"/>
    <w:rsid w:val="0041742E"/>
    <w:rsid w:val="00417F8D"/>
    <w:rsid w:val="00420680"/>
    <w:rsid w:val="00420AD5"/>
    <w:rsid w:val="00420DFC"/>
    <w:rsid w:val="00421606"/>
    <w:rsid w:val="00421765"/>
    <w:rsid w:val="00422473"/>
    <w:rsid w:val="0042319D"/>
    <w:rsid w:val="00423439"/>
    <w:rsid w:val="00424BAE"/>
    <w:rsid w:val="00426777"/>
    <w:rsid w:val="004268F7"/>
    <w:rsid w:val="00426AF9"/>
    <w:rsid w:val="00427125"/>
    <w:rsid w:val="00427260"/>
    <w:rsid w:val="00427752"/>
    <w:rsid w:val="004277CB"/>
    <w:rsid w:val="004278E7"/>
    <w:rsid w:val="004314CB"/>
    <w:rsid w:val="00431AE2"/>
    <w:rsid w:val="00431E9F"/>
    <w:rsid w:val="00433322"/>
    <w:rsid w:val="00433724"/>
    <w:rsid w:val="004339CD"/>
    <w:rsid w:val="00434A04"/>
    <w:rsid w:val="00435F8D"/>
    <w:rsid w:val="0043613E"/>
    <w:rsid w:val="004362AD"/>
    <w:rsid w:val="00440ACA"/>
    <w:rsid w:val="00440BCB"/>
    <w:rsid w:val="004419ED"/>
    <w:rsid w:val="00441CE9"/>
    <w:rsid w:val="0044243C"/>
    <w:rsid w:val="00444F8D"/>
    <w:rsid w:val="00445BCD"/>
    <w:rsid w:val="004478B3"/>
    <w:rsid w:val="0045031E"/>
    <w:rsid w:val="0045034D"/>
    <w:rsid w:val="00453ACA"/>
    <w:rsid w:val="00455962"/>
    <w:rsid w:val="00456FF6"/>
    <w:rsid w:val="00457507"/>
    <w:rsid w:val="004576D0"/>
    <w:rsid w:val="00460665"/>
    <w:rsid w:val="004608D5"/>
    <w:rsid w:val="004609D2"/>
    <w:rsid w:val="00461B43"/>
    <w:rsid w:val="00461E3B"/>
    <w:rsid w:val="004629D4"/>
    <w:rsid w:val="004636EA"/>
    <w:rsid w:val="00466165"/>
    <w:rsid w:val="004668AD"/>
    <w:rsid w:val="00466FA5"/>
    <w:rsid w:val="00467BD9"/>
    <w:rsid w:val="00467C1D"/>
    <w:rsid w:val="004707CA"/>
    <w:rsid w:val="0047171D"/>
    <w:rsid w:val="00472C71"/>
    <w:rsid w:val="00472ED1"/>
    <w:rsid w:val="0047310B"/>
    <w:rsid w:val="00473B2F"/>
    <w:rsid w:val="00474828"/>
    <w:rsid w:val="00474D49"/>
    <w:rsid w:val="004751BA"/>
    <w:rsid w:val="0047605B"/>
    <w:rsid w:val="00476356"/>
    <w:rsid w:val="00476742"/>
    <w:rsid w:val="004777AB"/>
    <w:rsid w:val="00480416"/>
    <w:rsid w:val="0048066A"/>
    <w:rsid w:val="004812B8"/>
    <w:rsid w:val="00481B00"/>
    <w:rsid w:val="00481B84"/>
    <w:rsid w:val="00482133"/>
    <w:rsid w:val="00482301"/>
    <w:rsid w:val="00482835"/>
    <w:rsid w:val="004833A1"/>
    <w:rsid w:val="00484EE0"/>
    <w:rsid w:val="00485384"/>
    <w:rsid w:val="004860A1"/>
    <w:rsid w:val="004860B2"/>
    <w:rsid w:val="00486516"/>
    <w:rsid w:val="00486A22"/>
    <w:rsid w:val="004878F9"/>
    <w:rsid w:val="00487988"/>
    <w:rsid w:val="00487EBC"/>
    <w:rsid w:val="00490292"/>
    <w:rsid w:val="0049041D"/>
    <w:rsid w:val="0049076B"/>
    <w:rsid w:val="00491402"/>
    <w:rsid w:val="004923B2"/>
    <w:rsid w:val="00492CC0"/>
    <w:rsid w:val="00493AFE"/>
    <w:rsid w:val="0049419D"/>
    <w:rsid w:val="0049436C"/>
    <w:rsid w:val="0049560B"/>
    <w:rsid w:val="00495747"/>
    <w:rsid w:val="00495FEA"/>
    <w:rsid w:val="004960D1"/>
    <w:rsid w:val="004968A0"/>
    <w:rsid w:val="00497560"/>
    <w:rsid w:val="004A09BB"/>
    <w:rsid w:val="004A1D3A"/>
    <w:rsid w:val="004A2AFF"/>
    <w:rsid w:val="004A36BC"/>
    <w:rsid w:val="004A4A44"/>
    <w:rsid w:val="004A6164"/>
    <w:rsid w:val="004A67DC"/>
    <w:rsid w:val="004A732B"/>
    <w:rsid w:val="004B0972"/>
    <w:rsid w:val="004B11B6"/>
    <w:rsid w:val="004B18B5"/>
    <w:rsid w:val="004B1D66"/>
    <w:rsid w:val="004B1FDA"/>
    <w:rsid w:val="004B2508"/>
    <w:rsid w:val="004B3174"/>
    <w:rsid w:val="004B3B5E"/>
    <w:rsid w:val="004B3CD4"/>
    <w:rsid w:val="004B458E"/>
    <w:rsid w:val="004B5144"/>
    <w:rsid w:val="004B63A9"/>
    <w:rsid w:val="004B6E19"/>
    <w:rsid w:val="004B7C21"/>
    <w:rsid w:val="004C03D1"/>
    <w:rsid w:val="004C116A"/>
    <w:rsid w:val="004C1177"/>
    <w:rsid w:val="004C216E"/>
    <w:rsid w:val="004C2CF1"/>
    <w:rsid w:val="004C32D8"/>
    <w:rsid w:val="004C42CF"/>
    <w:rsid w:val="004C486F"/>
    <w:rsid w:val="004C4A8D"/>
    <w:rsid w:val="004C55F2"/>
    <w:rsid w:val="004C57ED"/>
    <w:rsid w:val="004C5824"/>
    <w:rsid w:val="004C5B9E"/>
    <w:rsid w:val="004C792F"/>
    <w:rsid w:val="004D1E5A"/>
    <w:rsid w:val="004D28D7"/>
    <w:rsid w:val="004D2A35"/>
    <w:rsid w:val="004D2AD4"/>
    <w:rsid w:val="004D39C5"/>
    <w:rsid w:val="004D46A0"/>
    <w:rsid w:val="004D68C4"/>
    <w:rsid w:val="004D7BA1"/>
    <w:rsid w:val="004E0483"/>
    <w:rsid w:val="004E098A"/>
    <w:rsid w:val="004E0E76"/>
    <w:rsid w:val="004E15A4"/>
    <w:rsid w:val="004E18C8"/>
    <w:rsid w:val="004E1D40"/>
    <w:rsid w:val="004E1F52"/>
    <w:rsid w:val="004E20E0"/>
    <w:rsid w:val="004E3FED"/>
    <w:rsid w:val="004E488B"/>
    <w:rsid w:val="004E5C1B"/>
    <w:rsid w:val="004E5E1D"/>
    <w:rsid w:val="004E6CA1"/>
    <w:rsid w:val="004E6DB2"/>
    <w:rsid w:val="004E7844"/>
    <w:rsid w:val="004F06B4"/>
    <w:rsid w:val="004F0D09"/>
    <w:rsid w:val="004F1858"/>
    <w:rsid w:val="004F3BE2"/>
    <w:rsid w:val="004F5FD4"/>
    <w:rsid w:val="004F6075"/>
    <w:rsid w:val="004F6819"/>
    <w:rsid w:val="004F7440"/>
    <w:rsid w:val="004F7B7D"/>
    <w:rsid w:val="00501EFF"/>
    <w:rsid w:val="005030F1"/>
    <w:rsid w:val="005034D2"/>
    <w:rsid w:val="00503E21"/>
    <w:rsid w:val="00504BE3"/>
    <w:rsid w:val="00505F1C"/>
    <w:rsid w:val="00506F00"/>
    <w:rsid w:val="005070DE"/>
    <w:rsid w:val="005079FF"/>
    <w:rsid w:val="00507B28"/>
    <w:rsid w:val="00511CED"/>
    <w:rsid w:val="00512AB0"/>
    <w:rsid w:val="00513B49"/>
    <w:rsid w:val="00513E5E"/>
    <w:rsid w:val="0051462F"/>
    <w:rsid w:val="0051550B"/>
    <w:rsid w:val="00515637"/>
    <w:rsid w:val="0051576D"/>
    <w:rsid w:val="005157A4"/>
    <w:rsid w:val="00515AF2"/>
    <w:rsid w:val="00515DCA"/>
    <w:rsid w:val="005167CD"/>
    <w:rsid w:val="0052092D"/>
    <w:rsid w:val="00520F75"/>
    <w:rsid w:val="0052175F"/>
    <w:rsid w:val="00521AEE"/>
    <w:rsid w:val="0052213F"/>
    <w:rsid w:val="00522358"/>
    <w:rsid w:val="00523129"/>
    <w:rsid w:val="00523325"/>
    <w:rsid w:val="0052402A"/>
    <w:rsid w:val="00525DE5"/>
    <w:rsid w:val="0052631F"/>
    <w:rsid w:val="00526E0E"/>
    <w:rsid w:val="00527287"/>
    <w:rsid w:val="005304FA"/>
    <w:rsid w:val="00530E05"/>
    <w:rsid w:val="00530F98"/>
    <w:rsid w:val="00532598"/>
    <w:rsid w:val="005354E3"/>
    <w:rsid w:val="005364F7"/>
    <w:rsid w:val="00540001"/>
    <w:rsid w:val="005402D3"/>
    <w:rsid w:val="00541435"/>
    <w:rsid w:val="0054185A"/>
    <w:rsid w:val="00543346"/>
    <w:rsid w:val="00543823"/>
    <w:rsid w:val="00543B99"/>
    <w:rsid w:val="00545D39"/>
    <w:rsid w:val="00545DA4"/>
    <w:rsid w:val="00547507"/>
    <w:rsid w:val="0055014E"/>
    <w:rsid w:val="005514D4"/>
    <w:rsid w:val="00552FFA"/>
    <w:rsid w:val="00553394"/>
    <w:rsid w:val="00553892"/>
    <w:rsid w:val="00553D91"/>
    <w:rsid w:val="00553E3E"/>
    <w:rsid w:val="005558B8"/>
    <w:rsid w:val="00555F79"/>
    <w:rsid w:val="005562E4"/>
    <w:rsid w:val="00556C3A"/>
    <w:rsid w:val="005570C8"/>
    <w:rsid w:val="005573DB"/>
    <w:rsid w:val="00557F24"/>
    <w:rsid w:val="00562BEA"/>
    <w:rsid w:val="00562EBB"/>
    <w:rsid w:val="005630F3"/>
    <w:rsid w:val="005642BE"/>
    <w:rsid w:val="0056517F"/>
    <w:rsid w:val="00565B4A"/>
    <w:rsid w:val="00565E3D"/>
    <w:rsid w:val="0056625A"/>
    <w:rsid w:val="00566400"/>
    <w:rsid w:val="0056670B"/>
    <w:rsid w:val="0056680D"/>
    <w:rsid w:val="00566818"/>
    <w:rsid w:val="00566A98"/>
    <w:rsid w:val="00566BD1"/>
    <w:rsid w:val="00566F4E"/>
    <w:rsid w:val="00566FCB"/>
    <w:rsid w:val="00567071"/>
    <w:rsid w:val="005705C8"/>
    <w:rsid w:val="00571CED"/>
    <w:rsid w:val="00574886"/>
    <w:rsid w:val="00577808"/>
    <w:rsid w:val="00577F89"/>
    <w:rsid w:val="00580677"/>
    <w:rsid w:val="00580FE7"/>
    <w:rsid w:val="005811BF"/>
    <w:rsid w:val="005817CE"/>
    <w:rsid w:val="00582050"/>
    <w:rsid w:val="00583042"/>
    <w:rsid w:val="00583720"/>
    <w:rsid w:val="00583FAD"/>
    <w:rsid w:val="00585875"/>
    <w:rsid w:val="0058625F"/>
    <w:rsid w:val="005865EF"/>
    <w:rsid w:val="0058745D"/>
    <w:rsid w:val="00587804"/>
    <w:rsid w:val="00591BAE"/>
    <w:rsid w:val="005928AF"/>
    <w:rsid w:val="00592D35"/>
    <w:rsid w:val="00592EE1"/>
    <w:rsid w:val="00593996"/>
    <w:rsid w:val="00593CF3"/>
    <w:rsid w:val="00594DA6"/>
    <w:rsid w:val="00596576"/>
    <w:rsid w:val="0059665E"/>
    <w:rsid w:val="00597020"/>
    <w:rsid w:val="00597F0F"/>
    <w:rsid w:val="005A1EFD"/>
    <w:rsid w:val="005A2615"/>
    <w:rsid w:val="005A30A0"/>
    <w:rsid w:val="005A37F4"/>
    <w:rsid w:val="005A4108"/>
    <w:rsid w:val="005A44AB"/>
    <w:rsid w:val="005A4A9C"/>
    <w:rsid w:val="005A4B6C"/>
    <w:rsid w:val="005A4C37"/>
    <w:rsid w:val="005A568C"/>
    <w:rsid w:val="005A59D1"/>
    <w:rsid w:val="005A5CD4"/>
    <w:rsid w:val="005A5F2D"/>
    <w:rsid w:val="005A637E"/>
    <w:rsid w:val="005A65BA"/>
    <w:rsid w:val="005B02A9"/>
    <w:rsid w:val="005B125D"/>
    <w:rsid w:val="005B173D"/>
    <w:rsid w:val="005B1EC8"/>
    <w:rsid w:val="005B2A56"/>
    <w:rsid w:val="005B2AFB"/>
    <w:rsid w:val="005B4748"/>
    <w:rsid w:val="005B47B9"/>
    <w:rsid w:val="005B4ACF"/>
    <w:rsid w:val="005B4ED2"/>
    <w:rsid w:val="005B55BC"/>
    <w:rsid w:val="005B5E11"/>
    <w:rsid w:val="005C0BA2"/>
    <w:rsid w:val="005C0F4E"/>
    <w:rsid w:val="005C1619"/>
    <w:rsid w:val="005C1E86"/>
    <w:rsid w:val="005C2A66"/>
    <w:rsid w:val="005C3318"/>
    <w:rsid w:val="005C392F"/>
    <w:rsid w:val="005C3ADA"/>
    <w:rsid w:val="005C41DE"/>
    <w:rsid w:val="005C4782"/>
    <w:rsid w:val="005C4869"/>
    <w:rsid w:val="005C48A9"/>
    <w:rsid w:val="005C55E3"/>
    <w:rsid w:val="005C7989"/>
    <w:rsid w:val="005D0733"/>
    <w:rsid w:val="005D0E5D"/>
    <w:rsid w:val="005D1C73"/>
    <w:rsid w:val="005D1C77"/>
    <w:rsid w:val="005D1DDF"/>
    <w:rsid w:val="005D3A2F"/>
    <w:rsid w:val="005D4833"/>
    <w:rsid w:val="005D5C58"/>
    <w:rsid w:val="005D5ED1"/>
    <w:rsid w:val="005D6AE3"/>
    <w:rsid w:val="005D722B"/>
    <w:rsid w:val="005D7359"/>
    <w:rsid w:val="005D777A"/>
    <w:rsid w:val="005E081E"/>
    <w:rsid w:val="005E182B"/>
    <w:rsid w:val="005E2848"/>
    <w:rsid w:val="005E2AEC"/>
    <w:rsid w:val="005E3124"/>
    <w:rsid w:val="005E3404"/>
    <w:rsid w:val="005E5958"/>
    <w:rsid w:val="005E5A3D"/>
    <w:rsid w:val="005E6583"/>
    <w:rsid w:val="005E65C0"/>
    <w:rsid w:val="005E6823"/>
    <w:rsid w:val="005E6CD2"/>
    <w:rsid w:val="005E6E49"/>
    <w:rsid w:val="005E72CE"/>
    <w:rsid w:val="005E72DA"/>
    <w:rsid w:val="005E7755"/>
    <w:rsid w:val="005F09E5"/>
    <w:rsid w:val="005F15BE"/>
    <w:rsid w:val="005F18E5"/>
    <w:rsid w:val="005F1B0B"/>
    <w:rsid w:val="005F3A28"/>
    <w:rsid w:val="005F3CFA"/>
    <w:rsid w:val="005F4C03"/>
    <w:rsid w:val="005F4D75"/>
    <w:rsid w:val="005F4F47"/>
    <w:rsid w:val="005F52D7"/>
    <w:rsid w:val="005F6239"/>
    <w:rsid w:val="005F6C2E"/>
    <w:rsid w:val="0060060F"/>
    <w:rsid w:val="00600F3A"/>
    <w:rsid w:val="0060157B"/>
    <w:rsid w:val="00601940"/>
    <w:rsid w:val="006019FB"/>
    <w:rsid w:val="00602045"/>
    <w:rsid w:val="00602882"/>
    <w:rsid w:val="00602F4F"/>
    <w:rsid w:val="006030ED"/>
    <w:rsid w:val="00603DA6"/>
    <w:rsid w:val="006043C9"/>
    <w:rsid w:val="006049F7"/>
    <w:rsid w:val="0060550A"/>
    <w:rsid w:val="00605B50"/>
    <w:rsid w:val="00606372"/>
    <w:rsid w:val="00606C9B"/>
    <w:rsid w:val="00606FD0"/>
    <w:rsid w:val="0060716F"/>
    <w:rsid w:val="006105A5"/>
    <w:rsid w:val="00610CF2"/>
    <w:rsid w:val="00610D05"/>
    <w:rsid w:val="00611139"/>
    <w:rsid w:val="00611AC0"/>
    <w:rsid w:val="00611F51"/>
    <w:rsid w:val="00612659"/>
    <w:rsid w:val="006126C6"/>
    <w:rsid w:val="00614141"/>
    <w:rsid w:val="006147E4"/>
    <w:rsid w:val="0061486E"/>
    <w:rsid w:val="00614D3A"/>
    <w:rsid w:val="00615E4D"/>
    <w:rsid w:val="006204F5"/>
    <w:rsid w:val="0062086B"/>
    <w:rsid w:val="006218A0"/>
    <w:rsid w:val="00621DE3"/>
    <w:rsid w:val="00622376"/>
    <w:rsid w:val="00622438"/>
    <w:rsid w:val="00622BE3"/>
    <w:rsid w:val="006231B8"/>
    <w:rsid w:val="00624699"/>
    <w:rsid w:val="00624BF3"/>
    <w:rsid w:val="0062514B"/>
    <w:rsid w:val="006258B6"/>
    <w:rsid w:val="00625974"/>
    <w:rsid w:val="00627A05"/>
    <w:rsid w:val="00627BBC"/>
    <w:rsid w:val="00627EA0"/>
    <w:rsid w:val="00630D80"/>
    <w:rsid w:val="0063100E"/>
    <w:rsid w:val="006318F9"/>
    <w:rsid w:val="0063275A"/>
    <w:rsid w:val="006331AE"/>
    <w:rsid w:val="00633BA5"/>
    <w:rsid w:val="00633FC7"/>
    <w:rsid w:val="00635B34"/>
    <w:rsid w:val="0063625F"/>
    <w:rsid w:val="0063672B"/>
    <w:rsid w:val="00637150"/>
    <w:rsid w:val="0063771D"/>
    <w:rsid w:val="006379C8"/>
    <w:rsid w:val="006379D5"/>
    <w:rsid w:val="00640417"/>
    <w:rsid w:val="00640969"/>
    <w:rsid w:val="006410CE"/>
    <w:rsid w:val="00642CD9"/>
    <w:rsid w:val="00643F67"/>
    <w:rsid w:val="0064520F"/>
    <w:rsid w:val="006456D9"/>
    <w:rsid w:val="00646E18"/>
    <w:rsid w:val="00650E88"/>
    <w:rsid w:val="006514C6"/>
    <w:rsid w:val="00651F49"/>
    <w:rsid w:val="00652794"/>
    <w:rsid w:val="006528FB"/>
    <w:rsid w:val="00652C5F"/>
    <w:rsid w:val="00652DB4"/>
    <w:rsid w:val="0065342B"/>
    <w:rsid w:val="0065407C"/>
    <w:rsid w:val="0065444B"/>
    <w:rsid w:val="00654678"/>
    <w:rsid w:val="0065489E"/>
    <w:rsid w:val="006551FE"/>
    <w:rsid w:val="0065626B"/>
    <w:rsid w:val="00656510"/>
    <w:rsid w:val="00656553"/>
    <w:rsid w:val="00657595"/>
    <w:rsid w:val="00657B0A"/>
    <w:rsid w:val="00660425"/>
    <w:rsid w:val="00660722"/>
    <w:rsid w:val="00663DB9"/>
    <w:rsid w:val="00664363"/>
    <w:rsid w:val="006643EB"/>
    <w:rsid w:val="0066591A"/>
    <w:rsid w:val="00665D96"/>
    <w:rsid w:val="00665E27"/>
    <w:rsid w:val="00667671"/>
    <w:rsid w:val="00667FF4"/>
    <w:rsid w:val="00670294"/>
    <w:rsid w:val="00670ACA"/>
    <w:rsid w:val="0067118C"/>
    <w:rsid w:val="00671278"/>
    <w:rsid w:val="006718D5"/>
    <w:rsid w:val="0067274D"/>
    <w:rsid w:val="006727F5"/>
    <w:rsid w:val="006735A4"/>
    <w:rsid w:val="00673A08"/>
    <w:rsid w:val="00673F24"/>
    <w:rsid w:val="0067588A"/>
    <w:rsid w:val="0067595E"/>
    <w:rsid w:val="00675EA0"/>
    <w:rsid w:val="00677744"/>
    <w:rsid w:val="006809B5"/>
    <w:rsid w:val="00680E9D"/>
    <w:rsid w:val="00680F29"/>
    <w:rsid w:val="006812AE"/>
    <w:rsid w:val="006829FC"/>
    <w:rsid w:val="00683270"/>
    <w:rsid w:val="006838F2"/>
    <w:rsid w:val="006842D1"/>
    <w:rsid w:val="0068496D"/>
    <w:rsid w:val="00684A34"/>
    <w:rsid w:val="00685988"/>
    <w:rsid w:val="00685ADA"/>
    <w:rsid w:val="0068624C"/>
    <w:rsid w:val="0068643B"/>
    <w:rsid w:val="006869AA"/>
    <w:rsid w:val="0068780B"/>
    <w:rsid w:val="00687876"/>
    <w:rsid w:val="006879B1"/>
    <w:rsid w:val="00690804"/>
    <w:rsid w:val="00690BA4"/>
    <w:rsid w:val="00691D2F"/>
    <w:rsid w:val="00691D42"/>
    <w:rsid w:val="006932C8"/>
    <w:rsid w:val="0069337F"/>
    <w:rsid w:val="006937F3"/>
    <w:rsid w:val="00693E2F"/>
    <w:rsid w:val="00694BDD"/>
    <w:rsid w:val="00694DEF"/>
    <w:rsid w:val="00695F1A"/>
    <w:rsid w:val="0069623D"/>
    <w:rsid w:val="00696AAE"/>
    <w:rsid w:val="00696BAC"/>
    <w:rsid w:val="006A39FB"/>
    <w:rsid w:val="006A3A62"/>
    <w:rsid w:val="006A53DB"/>
    <w:rsid w:val="006A5943"/>
    <w:rsid w:val="006A5A9D"/>
    <w:rsid w:val="006A730A"/>
    <w:rsid w:val="006A7A73"/>
    <w:rsid w:val="006A7CDD"/>
    <w:rsid w:val="006B0CCE"/>
    <w:rsid w:val="006B1481"/>
    <w:rsid w:val="006B152A"/>
    <w:rsid w:val="006B1762"/>
    <w:rsid w:val="006B1B62"/>
    <w:rsid w:val="006B1FAB"/>
    <w:rsid w:val="006B33B6"/>
    <w:rsid w:val="006B35EB"/>
    <w:rsid w:val="006B35EC"/>
    <w:rsid w:val="006B49BB"/>
    <w:rsid w:val="006B4CC2"/>
    <w:rsid w:val="006B5CF7"/>
    <w:rsid w:val="006B5F09"/>
    <w:rsid w:val="006B5F9F"/>
    <w:rsid w:val="006B670E"/>
    <w:rsid w:val="006B7249"/>
    <w:rsid w:val="006C0E39"/>
    <w:rsid w:val="006C0E9D"/>
    <w:rsid w:val="006C1C80"/>
    <w:rsid w:val="006C2349"/>
    <w:rsid w:val="006C251D"/>
    <w:rsid w:val="006C31D2"/>
    <w:rsid w:val="006C4A8F"/>
    <w:rsid w:val="006C4F78"/>
    <w:rsid w:val="006D0882"/>
    <w:rsid w:val="006D20A9"/>
    <w:rsid w:val="006D21F2"/>
    <w:rsid w:val="006D2519"/>
    <w:rsid w:val="006D3692"/>
    <w:rsid w:val="006D3D01"/>
    <w:rsid w:val="006D4580"/>
    <w:rsid w:val="006D54A9"/>
    <w:rsid w:val="006D5796"/>
    <w:rsid w:val="006D6310"/>
    <w:rsid w:val="006D677C"/>
    <w:rsid w:val="006D67C6"/>
    <w:rsid w:val="006D70F3"/>
    <w:rsid w:val="006D7505"/>
    <w:rsid w:val="006E0236"/>
    <w:rsid w:val="006E043B"/>
    <w:rsid w:val="006E12BE"/>
    <w:rsid w:val="006E12CB"/>
    <w:rsid w:val="006E13DF"/>
    <w:rsid w:val="006E272D"/>
    <w:rsid w:val="006E29E4"/>
    <w:rsid w:val="006E329E"/>
    <w:rsid w:val="006E4440"/>
    <w:rsid w:val="006E470E"/>
    <w:rsid w:val="006E4E1B"/>
    <w:rsid w:val="006E5D84"/>
    <w:rsid w:val="006E5F25"/>
    <w:rsid w:val="006E6E63"/>
    <w:rsid w:val="006E76A5"/>
    <w:rsid w:val="006E7960"/>
    <w:rsid w:val="006E7C14"/>
    <w:rsid w:val="006F15C6"/>
    <w:rsid w:val="006F17D7"/>
    <w:rsid w:val="006F18CF"/>
    <w:rsid w:val="006F2029"/>
    <w:rsid w:val="006F206A"/>
    <w:rsid w:val="006F3B19"/>
    <w:rsid w:val="006F42A0"/>
    <w:rsid w:val="006F44CE"/>
    <w:rsid w:val="006F4914"/>
    <w:rsid w:val="006F50F1"/>
    <w:rsid w:val="006F5AD3"/>
    <w:rsid w:val="006F5E21"/>
    <w:rsid w:val="006F6310"/>
    <w:rsid w:val="006F7A91"/>
    <w:rsid w:val="00700B1D"/>
    <w:rsid w:val="00702B88"/>
    <w:rsid w:val="00703CA1"/>
    <w:rsid w:val="0070494A"/>
    <w:rsid w:val="00706C39"/>
    <w:rsid w:val="0070734E"/>
    <w:rsid w:val="007116DC"/>
    <w:rsid w:val="00712C69"/>
    <w:rsid w:val="007134C8"/>
    <w:rsid w:val="00713587"/>
    <w:rsid w:val="007135A6"/>
    <w:rsid w:val="00714CE2"/>
    <w:rsid w:val="0071563F"/>
    <w:rsid w:val="00715924"/>
    <w:rsid w:val="00715DED"/>
    <w:rsid w:val="00716984"/>
    <w:rsid w:val="007173CF"/>
    <w:rsid w:val="0072030B"/>
    <w:rsid w:val="0072030D"/>
    <w:rsid w:val="007205E5"/>
    <w:rsid w:val="00721BB6"/>
    <w:rsid w:val="00721D3F"/>
    <w:rsid w:val="00723224"/>
    <w:rsid w:val="007235C4"/>
    <w:rsid w:val="007238C4"/>
    <w:rsid w:val="00723955"/>
    <w:rsid w:val="007239FA"/>
    <w:rsid w:val="00723A98"/>
    <w:rsid w:val="00724805"/>
    <w:rsid w:val="00725CDA"/>
    <w:rsid w:val="0072706B"/>
    <w:rsid w:val="0072794A"/>
    <w:rsid w:val="00732CC8"/>
    <w:rsid w:val="00733496"/>
    <w:rsid w:val="00733EFC"/>
    <w:rsid w:val="007367F8"/>
    <w:rsid w:val="00736EF7"/>
    <w:rsid w:val="00737F4F"/>
    <w:rsid w:val="007402D8"/>
    <w:rsid w:val="0074041B"/>
    <w:rsid w:val="007405CE"/>
    <w:rsid w:val="007407C7"/>
    <w:rsid w:val="00741235"/>
    <w:rsid w:val="007422EC"/>
    <w:rsid w:val="0074241F"/>
    <w:rsid w:val="00743BBA"/>
    <w:rsid w:val="00744DFC"/>
    <w:rsid w:val="007459F8"/>
    <w:rsid w:val="00745E35"/>
    <w:rsid w:val="007477C3"/>
    <w:rsid w:val="00747DEC"/>
    <w:rsid w:val="0075070A"/>
    <w:rsid w:val="00750FB8"/>
    <w:rsid w:val="00752219"/>
    <w:rsid w:val="00752354"/>
    <w:rsid w:val="00752EB3"/>
    <w:rsid w:val="0075354F"/>
    <w:rsid w:val="00753E39"/>
    <w:rsid w:val="00754376"/>
    <w:rsid w:val="00755009"/>
    <w:rsid w:val="00756A8D"/>
    <w:rsid w:val="0075722F"/>
    <w:rsid w:val="00757665"/>
    <w:rsid w:val="00757BBF"/>
    <w:rsid w:val="007606E2"/>
    <w:rsid w:val="0076084D"/>
    <w:rsid w:val="00760ED4"/>
    <w:rsid w:val="00761FF4"/>
    <w:rsid w:val="007620AA"/>
    <w:rsid w:val="00762DF9"/>
    <w:rsid w:val="0076417D"/>
    <w:rsid w:val="00764383"/>
    <w:rsid w:val="00764540"/>
    <w:rsid w:val="0076461A"/>
    <w:rsid w:val="00764928"/>
    <w:rsid w:val="00764B0C"/>
    <w:rsid w:val="00765D9F"/>
    <w:rsid w:val="0076678D"/>
    <w:rsid w:val="007673CF"/>
    <w:rsid w:val="007674DA"/>
    <w:rsid w:val="0077000F"/>
    <w:rsid w:val="00770145"/>
    <w:rsid w:val="00771EE7"/>
    <w:rsid w:val="007724DB"/>
    <w:rsid w:val="007733C3"/>
    <w:rsid w:val="00773968"/>
    <w:rsid w:val="00773BDC"/>
    <w:rsid w:val="007750DC"/>
    <w:rsid w:val="00775364"/>
    <w:rsid w:val="00776A6A"/>
    <w:rsid w:val="00776BAC"/>
    <w:rsid w:val="00776BE0"/>
    <w:rsid w:val="0077715F"/>
    <w:rsid w:val="00780859"/>
    <w:rsid w:val="007810F6"/>
    <w:rsid w:val="007811E8"/>
    <w:rsid w:val="00781CD2"/>
    <w:rsid w:val="007839D6"/>
    <w:rsid w:val="00786047"/>
    <w:rsid w:val="00786255"/>
    <w:rsid w:val="007862B8"/>
    <w:rsid w:val="007901BD"/>
    <w:rsid w:val="007908A3"/>
    <w:rsid w:val="00791709"/>
    <w:rsid w:val="00792E7F"/>
    <w:rsid w:val="00792F04"/>
    <w:rsid w:val="0079300F"/>
    <w:rsid w:val="00793054"/>
    <w:rsid w:val="00793875"/>
    <w:rsid w:val="00793E7F"/>
    <w:rsid w:val="007947EF"/>
    <w:rsid w:val="00795643"/>
    <w:rsid w:val="00795970"/>
    <w:rsid w:val="00795B23"/>
    <w:rsid w:val="00796026"/>
    <w:rsid w:val="00796797"/>
    <w:rsid w:val="00797998"/>
    <w:rsid w:val="007A0067"/>
    <w:rsid w:val="007A201C"/>
    <w:rsid w:val="007A3C82"/>
    <w:rsid w:val="007A482B"/>
    <w:rsid w:val="007A4FFB"/>
    <w:rsid w:val="007A68A3"/>
    <w:rsid w:val="007A6B46"/>
    <w:rsid w:val="007B020D"/>
    <w:rsid w:val="007B05BE"/>
    <w:rsid w:val="007B1249"/>
    <w:rsid w:val="007B1575"/>
    <w:rsid w:val="007B33CD"/>
    <w:rsid w:val="007B34CF"/>
    <w:rsid w:val="007B3851"/>
    <w:rsid w:val="007B3B3B"/>
    <w:rsid w:val="007B3F64"/>
    <w:rsid w:val="007B6119"/>
    <w:rsid w:val="007B70C6"/>
    <w:rsid w:val="007B721C"/>
    <w:rsid w:val="007B7DAB"/>
    <w:rsid w:val="007C0852"/>
    <w:rsid w:val="007C10F0"/>
    <w:rsid w:val="007C1658"/>
    <w:rsid w:val="007C1DBA"/>
    <w:rsid w:val="007C2E96"/>
    <w:rsid w:val="007C2FA7"/>
    <w:rsid w:val="007C3603"/>
    <w:rsid w:val="007C44CD"/>
    <w:rsid w:val="007C4C47"/>
    <w:rsid w:val="007C5BDE"/>
    <w:rsid w:val="007C5D60"/>
    <w:rsid w:val="007C62CE"/>
    <w:rsid w:val="007C671E"/>
    <w:rsid w:val="007C72EF"/>
    <w:rsid w:val="007C7E25"/>
    <w:rsid w:val="007C7FAF"/>
    <w:rsid w:val="007D0146"/>
    <w:rsid w:val="007D07C6"/>
    <w:rsid w:val="007D123C"/>
    <w:rsid w:val="007D133A"/>
    <w:rsid w:val="007D193B"/>
    <w:rsid w:val="007D1F21"/>
    <w:rsid w:val="007D2D54"/>
    <w:rsid w:val="007D30C1"/>
    <w:rsid w:val="007D3910"/>
    <w:rsid w:val="007D4A4D"/>
    <w:rsid w:val="007D4ABF"/>
    <w:rsid w:val="007D5539"/>
    <w:rsid w:val="007D565D"/>
    <w:rsid w:val="007D6F15"/>
    <w:rsid w:val="007D78EA"/>
    <w:rsid w:val="007D7E95"/>
    <w:rsid w:val="007E0A20"/>
    <w:rsid w:val="007E0F12"/>
    <w:rsid w:val="007E1039"/>
    <w:rsid w:val="007E15A6"/>
    <w:rsid w:val="007E1B9F"/>
    <w:rsid w:val="007E2490"/>
    <w:rsid w:val="007E408D"/>
    <w:rsid w:val="007E551A"/>
    <w:rsid w:val="007E5DBB"/>
    <w:rsid w:val="007E69B3"/>
    <w:rsid w:val="007E6DDD"/>
    <w:rsid w:val="007E742C"/>
    <w:rsid w:val="007F008C"/>
    <w:rsid w:val="007F1A1C"/>
    <w:rsid w:val="007F1E22"/>
    <w:rsid w:val="007F203E"/>
    <w:rsid w:val="007F2641"/>
    <w:rsid w:val="007F2668"/>
    <w:rsid w:val="007F3E37"/>
    <w:rsid w:val="007F4A6D"/>
    <w:rsid w:val="007F50FB"/>
    <w:rsid w:val="007F5BB2"/>
    <w:rsid w:val="007F5CD6"/>
    <w:rsid w:val="007F626E"/>
    <w:rsid w:val="007F62FF"/>
    <w:rsid w:val="007F67A0"/>
    <w:rsid w:val="007F70AA"/>
    <w:rsid w:val="007F75D6"/>
    <w:rsid w:val="007F77AE"/>
    <w:rsid w:val="0080013E"/>
    <w:rsid w:val="00800B45"/>
    <w:rsid w:val="00801BC4"/>
    <w:rsid w:val="00802239"/>
    <w:rsid w:val="008027C4"/>
    <w:rsid w:val="00802AB0"/>
    <w:rsid w:val="00803D7F"/>
    <w:rsid w:val="008049B5"/>
    <w:rsid w:val="008064FF"/>
    <w:rsid w:val="00807147"/>
    <w:rsid w:val="008076F9"/>
    <w:rsid w:val="008116FC"/>
    <w:rsid w:val="00812299"/>
    <w:rsid w:val="0081232C"/>
    <w:rsid w:val="00812661"/>
    <w:rsid w:val="00815452"/>
    <w:rsid w:val="0081558C"/>
    <w:rsid w:val="00815FAB"/>
    <w:rsid w:val="008205E4"/>
    <w:rsid w:val="0082082F"/>
    <w:rsid w:val="00820A7F"/>
    <w:rsid w:val="00820BF2"/>
    <w:rsid w:val="008221E1"/>
    <w:rsid w:val="0082260F"/>
    <w:rsid w:val="00823CD0"/>
    <w:rsid w:val="008245AA"/>
    <w:rsid w:val="00825B16"/>
    <w:rsid w:val="00825CAC"/>
    <w:rsid w:val="00825CBE"/>
    <w:rsid w:val="00825FAE"/>
    <w:rsid w:val="008264F2"/>
    <w:rsid w:val="008306C1"/>
    <w:rsid w:val="0083088E"/>
    <w:rsid w:val="00830C49"/>
    <w:rsid w:val="00830EEA"/>
    <w:rsid w:val="00832955"/>
    <w:rsid w:val="0083320F"/>
    <w:rsid w:val="008334DC"/>
    <w:rsid w:val="00833C8D"/>
    <w:rsid w:val="00834DB9"/>
    <w:rsid w:val="008357E8"/>
    <w:rsid w:val="0083586F"/>
    <w:rsid w:val="00835E99"/>
    <w:rsid w:val="008366B0"/>
    <w:rsid w:val="008367BD"/>
    <w:rsid w:val="008368E6"/>
    <w:rsid w:val="00836A64"/>
    <w:rsid w:val="00840BF2"/>
    <w:rsid w:val="00841921"/>
    <w:rsid w:val="00842028"/>
    <w:rsid w:val="0084370D"/>
    <w:rsid w:val="0084431E"/>
    <w:rsid w:val="00845DF7"/>
    <w:rsid w:val="008474E4"/>
    <w:rsid w:val="0085009D"/>
    <w:rsid w:val="00850BAA"/>
    <w:rsid w:val="008520BF"/>
    <w:rsid w:val="00852E95"/>
    <w:rsid w:val="008537EF"/>
    <w:rsid w:val="00853EA7"/>
    <w:rsid w:val="00854A59"/>
    <w:rsid w:val="00855A8C"/>
    <w:rsid w:val="00856214"/>
    <w:rsid w:val="00856D47"/>
    <w:rsid w:val="00857490"/>
    <w:rsid w:val="00860B2C"/>
    <w:rsid w:val="00860DDD"/>
    <w:rsid w:val="00860E80"/>
    <w:rsid w:val="00860FBA"/>
    <w:rsid w:val="00862AE4"/>
    <w:rsid w:val="00862B68"/>
    <w:rsid w:val="008638C6"/>
    <w:rsid w:val="00863BF2"/>
    <w:rsid w:val="00865227"/>
    <w:rsid w:val="008656A6"/>
    <w:rsid w:val="00866826"/>
    <w:rsid w:val="008676EC"/>
    <w:rsid w:val="00867789"/>
    <w:rsid w:val="00867DD6"/>
    <w:rsid w:val="00870A1A"/>
    <w:rsid w:val="00870E66"/>
    <w:rsid w:val="00871094"/>
    <w:rsid w:val="00871AA2"/>
    <w:rsid w:val="00871C55"/>
    <w:rsid w:val="00872193"/>
    <w:rsid w:val="008737B8"/>
    <w:rsid w:val="008738E8"/>
    <w:rsid w:val="008742F0"/>
    <w:rsid w:val="00874E7C"/>
    <w:rsid w:val="008778A9"/>
    <w:rsid w:val="00877B3F"/>
    <w:rsid w:val="00880A66"/>
    <w:rsid w:val="00881746"/>
    <w:rsid w:val="00882E6E"/>
    <w:rsid w:val="008833B8"/>
    <w:rsid w:val="00886176"/>
    <w:rsid w:val="00886E33"/>
    <w:rsid w:val="00887009"/>
    <w:rsid w:val="00887398"/>
    <w:rsid w:val="00887635"/>
    <w:rsid w:val="00887643"/>
    <w:rsid w:val="0088772B"/>
    <w:rsid w:val="008879CC"/>
    <w:rsid w:val="008902E4"/>
    <w:rsid w:val="00890EA4"/>
    <w:rsid w:val="00891E77"/>
    <w:rsid w:val="00892287"/>
    <w:rsid w:val="00892927"/>
    <w:rsid w:val="00892BA2"/>
    <w:rsid w:val="00893655"/>
    <w:rsid w:val="00893B3C"/>
    <w:rsid w:val="008940BC"/>
    <w:rsid w:val="00894D7A"/>
    <w:rsid w:val="00894FE5"/>
    <w:rsid w:val="00896D25"/>
    <w:rsid w:val="0089726F"/>
    <w:rsid w:val="00897FBA"/>
    <w:rsid w:val="008A09F5"/>
    <w:rsid w:val="008A110F"/>
    <w:rsid w:val="008A15DA"/>
    <w:rsid w:val="008A1F1E"/>
    <w:rsid w:val="008A2A02"/>
    <w:rsid w:val="008A2F1F"/>
    <w:rsid w:val="008A37E8"/>
    <w:rsid w:val="008A3F95"/>
    <w:rsid w:val="008A4ADE"/>
    <w:rsid w:val="008A4EDF"/>
    <w:rsid w:val="008A5065"/>
    <w:rsid w:val="008A52B8"/>
    <w:rsid w:val="008A59E2"/>
    <w:rsid w:val="008A5B24"/>
    <w:rsid w:val="008A5FA6"/>
    <w:rsid w:val="008A68FF"/>
    <w:rsid w:val="008A6E12"/>
    <w:rsid w:val="008A6FFD"/>
    <w:rsid w:val="008A7862"/>
    <w:rsid w:val="008B16BB"/>
    <w:rsid w:val="008B2148"/>
    <w:rsid w:val="008B2D02"/>
    <w:rsid w:val="008B2DA8"/>
    <w:rsid w:val="008B33F6"/>
    <w:rsid w:val="008B3B63"/>
    <w:rsid w:val="008B3D85"/>
    <w:rsid w:val="008B3F36"/>
    <w:rsid w:val="008B4CDB"/>
    <w:rsid w:val="008B4F80"/>
    <w:rsid w:val="008B5CBC"/>
    <w:rsid w:val="008B6456"/>
    <w:rsid w:val="008B64CD"/>
    <w:rsid w:val="008B7D3C"/>
    <w:rsid w:val="008C1840"/>
    <w:rsid w:val="008C1ED0"/>
    <w:rsid w:val="008C2AFA"/>
    <w:rsid w:val="008C2FD0"/>
    <w:rsid w:val="008C3384"/>
    <w:rsid w:val="008C3E18"/>
    <w:rsid w:val="008C4087"/>
    <w:rsid w:val="008C44E3"/>
    <w:rsid w:val="008C50FB"/>
    <w:rsid w:val="008C55A2"/>
    <w:rsid w:val="008C59C7"/>
    <w:rsid w:val="008C5F10"/>
    <w:rsid w:val="008C60B7"/>
    <w:rsid w:val="008C6270"/>
    <w:rsid w:val="008C7001"/>
    <w:rsid w:val="008D0447"/>
    <w:rsid w:val="008D0744"/>
    <w:rsid w:val="008D21DB"/>
    <w:rsid w:val="008D36EC"/>
    <w:rsid w:val="008D3714"/>
    <w:rsid w:val="008D3B32"/>
    <w:rsid w:val="008D5266"/>
    <w:rsid w:val="008D5460"/>
    <w:rsid w:val="008D59A6"/>
    <w:rsid w:val="008D6125"/>
    <w:rsid w:val="008D64CD"/>
    <w:rsid w:val="008D70CD"/>
    <w:rsid w:val="008D744F"/>
    <w:rsid w:val="008D76AC"/>
    <w:rsid w:val="008E01F0"/>
    <w:rsid w:val="008E10F0"/>
    <w:rsid w:val="008E1759"/>
    <w:rsid w:val="008E1A2A"/>
    <w:rsid w:val="008E3992"/>
    <w:rsid w:val="008E3EB9"/>
    <w:rsid w:val="008E4005"/>
    <w:rsid w:val="008E47EC"/>
    <w:rsid w:val="008E505D"/>
    <w:rsid w:val="008E56AD"/>
    <w:rsid w:val="008E583D"/>
    <w:rsid w:val="008E5C48"/>
    <w:rsid w:val="008E6C7F"/>
    <w:rsid w:val="008E75BE"/>
    <w:rsid w:val="008E7720"/>
    <w:rsid w:val="008F008A"/>
    <w:rsid w:val="008F2191"/>
    <w:rsid w:val="008F2A05"/>
    <w:rsid w:val="008F32CE"/>
    <w:rsid w:val="008F34EE"/>
    <w:rsid w:val="008F3AD2"/>
    <w:rsid w:val="008F50B1"/>
    <w:rsid w:val="008F5119"/>
    <w:rsid w:val="008F51A3"/>
    <w:rsid w:val="008F5CB3"/>
    <w:rsid w:val="008F5F41"/>
    <w:rsid w:val="008F698E"/>
    <w:rsid w:val="008F6BE5"/>
    <w:rsid w:val="008F75F9"/>
    <w:rsid w:val="008F76BE"/>
    <w:rsid w:val="0090046F"/>
    <w:rsid w:val="009004C0"/>
    <w:rsid w:val="00900CA7"/>
    <w:rsid w:val="00901020"/>
    <w:rsid w:val="00901F6C"/>
    <w:rsid w:val="009029D9"/>
    <w:rsid w:val="00903A3A"/>
    <w:rsid w:val="00903E40"/>
    <w:rsid w:val="00903E42"/>
    <w:rsid w:val="00904812"/>
    <w:rsid w:val="00904D4D"/>
    <w:rsid w:val="00904D85"/>
    <w:rsid w:val="00906020"/>
    <w:rsid w:val="0090691A"/>
    <w:rsid w:val="00906C1D"/>
    <w:rsid w:val="00906C63"/>
    <w:rsid w:val="00907093"/>
    <w:rsid w:val="009108CE"/>
    <w:rsid w:val="0091091F"/>
    <w:rsid w:val="00910B70"/>
    <w:rsid w:val="00911170"/>
    <w:rsid w:val="009113D2"/>
    <w:rsid w:val="00912075"/>
    <w:rsid w:val="00912BEB"/>
    <w:rsid w:val="0091304A"/>
    <w:rsid w:val="00913268"/>
    <w:rsid w:val="009135B6"/>
    <w:rsid w:val="00913EF1"/>
    <w:rsid w:val="0091456A"/>
    <w:rsid w:val="00914B39"/>
    <w:rsid w:val="00914D7D"/>
    <w:rsid w:val="00915C15"/>
    <w:rsid w:val="00916D44"/>
    <w:rsid w:val="00916FCC"/>
    <w:rsid w:val="0091711C"/>
    <w:rsid w:val="0091750D"/>
    <w:rsid w:val="009177D0"/>
    <w:rsid w:val="00920081"/>
    <w:rsid w:val="009202AA"/>
    <w:rsid w:val="009206C8"/>
    <w:rsid w:val="00920C61"/>
    <w:rsid w:val="00921461"/>
    <w:rsid w:val="00922783"/>
    <w:rsid w:val="00923405"/>
    <w:rsid w:val="0092340F"/>
    <w:rsid w:val="00924744"/>
    <w:rsid w:val="00924AED"/>
    <w:rsid w:val="00924E58"/>
    <w:rsid w:val="0092517A"/>
    <w:rsid w:val="009272C0"/>
    <w:rsid w:val="009272E6"/>
    <w:rsid w:val="0092759C"/>
    <w:rsid w:val="009301BC"/>
    <w:rsid w:val="00931D3F"/>
    <w:rsid w:val="00931DB5"/>
    <w:rsid w:val="00931F5D"/>
    <w:rsid w:val="00932243"/>
    <w:rsid w:val="00933CD8"/>
    <w:rsid w:val="00934500"/>
    <w:rsid w:val="0093483A"/>
    <w:rsid w:val="00934CCD"/>
    <w:rsid w:val="00935177"/>
    <w:rsid w:val="00935B04"/>
    <w:rsid w:val="00935F4F"/>
    <w:rsid w:val="0093614C"/>
    <w:rsid w:val="00936C03"/>
    <w:rsid w:val="00940E93"/>
    <w:rsid w:val="00940FD8"/>
    <w:rsid w:val="00942E84"/>
    <w:rsid w:val="00943890"/>
    <w:rsid w:val="00953EFE"/>
    <w:rsid w:val="00954323"/>
    <w:rsid w:val="009544FE"/>
    <w:rsid w:val="009552C2"/>
    <w:rsid w:val="009554AF"/>
    <w:rsid w:val="00957156"/>
    <w:rsid w:val="00957829"/>
    <w:rsid w:val="00960B23"/>
    <w:rsid w:val="009610C0"/>
    <w:rsid w:val="00961413"/>
    <w:rsid w:val="00961EE3"/>
    <w:rsid w:val="00962B07"/>
    <w:rsid w:val="00962E44"/>
    <w:rsid w:val="00962E64"/>
    <w:rsid w:val="00962EF0"/>
    <w:rsid w:val="00963F39"/>
    <w:rsid w:val="009660D8"/>
    <w:rsid w:val="00967CD4"/>
    <w:rsid w:val="00970476"/>
    <w:rsid w:val="009705F8"/>
    <w:rsid w:val="00970B7F"/>
    <w:rsid w:val="00970B84"/>
    <w:rsid w:val="00971674"/>
    <w:rsid w:val="00972564"/>
    <w:rsid w:val="00972CC9"/>
    <w:rsid w:val="00973451"/>
    <w:rsid w:val="00974880"/>
    <w:rsid w:val="00974ADA"/>
    <w:rsid w:val="00974C86"/>
    <w:rsid w:val="00975A12"/>
    <w:rsid w:val="00975BB4"/>
    <w:rsid w:val="00975E4C"/>
    <w:rsid w:val="0097645D"/>
    <w:rsid w:val="009768E2"/>
    <w:rsid w:val="009771DA"/>
    <w:rsid w:val="0097744A"/>
    <w:rsid w:val="00977A29"/>
    <w:rsid w:val="009805FA"/>
    <w:rsid w:val="00980A3C"/>
    <w:rsid w:val="00980E69"/>
    <w:rsid w:val="00981A65"/>
    <w:rsid w:val="009825E0"/>
    <w:rsid w:val="00983690"/>
    <w:rsid w:val="00986195"/>
    <w:rsid w:val="009864A6"/>
    <w:rsid w:val="009866D8"/>
    <w:rsid w:val="0098678A"/>
    <w:rsid w:val="00986B1B"/>
    <w:rsid w:val="00987150"/>
    <w:rsid w:val="00990087"/>
    <w:rsid w:val="00990164"/>
    <w:rsid w:val="009905EF"/>
    <w:rsid w:val="009913B9"/>
    <w:rsid w:val="00992318"/>
    <w:rsid w:val="00992BD0"/>
    <w:rsid w:val="00992D05"/>
    <w:rsid w:val="00993B19"/>
    <w:rsid w:val="0099574B"/>
    <w:rsid w:val="00996C24"/>
    <w:rsid w:val="009A01E4"/>
    <w:rsid w:val="009A0B6A"/>
    <w:rsid w:val="009A1A6E"/>
    <w:rsid w:val="009A1E0B"/>
    <w:rsid w:val="009A2A1B"/>
    <w:rsid w:val="009A4576"/>
    <w:rsid w:val="009A4F1B"/>
    <w:rsid w:val="009A734A"/>
    <w:rsid w:val="009A7815"/>
    <w:rsid w:val="009A7918"/>
    <w:rsid w:val="009A7C80"/>
    <w:rsid w:val="009B0181"/>
    <w:rsid w:val="009B049B"/>
    <w:rsid w:val="009B07A9"/>
    <w:rsid w:val="009B10A6"/>
    <w:rsid w:val="009B1360"/>
    <w:rsid w:val="009B198D"/>
    <w:rsid w:val="009B3F60"/>
    <w:rsid w:val="009B4738"/>
    <w:rsid w:val="009B480A"/>
    <w:rsid w:val="009B51E5"/>
    <w:rsid w:val="009B553F"/>
    <w:rsid w:val="009B75A2"/>
    <w:rsid w:val="009C00A6"/>
    <w:rsid w:val="009C09CD"/>
    <w:rsid w:val="009C1969"/>
    <w:rsid w:val="009C2665"/>
    <w:rsid w:val="009C3517"/>
    <w:rsid w:val="009C3C6B"/>
    <w:rsid w:val="009C4A92"/>
    <w:rsid w:val="009C4CC7"/>
    <w:rsid w:val="009C5961"/>
    <w:rsid w:val="009C5B6B"/>
    <w:rsid w:val="009C69FA"/>
    <w:rsid w:val="009C7DBE"/>
    <w:rsid w:val="009D0401"/>
    <w:rsid w:val="009D0750"/>
    <w:rsid w:val="009D19A8"/>
    <w:rsid w:val="009D28C8"/>
    <w:rsid w:val="009D3509"/>
    <w:rsid w:val="009D38FC"/>
    <w:rsid w:val="009D39AD"/>
    <w:rsid w:val="009D4DA5"/>
    <w:rsid w:val="009D682B"/>
    <w:rsid w:val="009D6AAD"/>
    <w:rsid w:val="009D719D"/>
    <w:rsid w:val="009D7B70"/>
    <w:rsid w:val="009E09D3"/>
    <w:rsid w:val="009E10BB"/>
    <w:rsid w:val="009E113E"/>
    <w:rsid w:val="009E11E2"/>
    <w:rsid w:val="009E1EFF"/>
    <w:rsid w:val="009E2C29"/>
    <w:rsid w:val="009E3AB8"/>
    <w:rsid w:val="009E4CC1"/>
    <w:rsid w:val="009E4E49"/>
    <w:rsid w:val="009E5144"/>
    <w:rsid w:val="009E5D95"/>
    <w:rsid w:val="009E63A7"/>
    <w:rsid w:val="009E6758"/>
    <w:rsid w:val="009E685D"/>
    <w:rsid w:val="009E71E9"/>
    <w:rsid w:val="009E74DF"/>
    <w:rsid w:val="009E7529"/>
    <w:rsid w:val="009E7992"/>
    <w:rsid w:val="009F1263"/>
    <w:rsid w:val="009F12B3"/>
    <w:rsid w:val="009F152F"/>
    <w:rsid w:val="009F23E9"/>
    <w:rsid w:val="009F2584"/>
    <w:rsid w:val="009F355C"/>
    <w:rsid w:val="009F3797"/>
    <w:rsid w:val="009F51C7"/>
    <w:rsid w:val="009F783F"/>
    <w:rsid w:val="009F79F5"/>
    <w:rsid w:val="009F7EE7"/>
    <w:rsid w:val="009F7F08"/>
    <w:rsid w:val="00A00B94"/>
    <w:rsid w:val="00A0140C"/>
    <w:rsid w:val="00A021BC"/>
    <w:rsid w:val="00A02384"/>
    <w:rsid w:val="00A0304A"/>
    <w:rsid w:val="00A031C8"/>
    <w:rsid w:val="00A03C95"/>
    <w:rsid w:val="00A04198"/>
    <w:rsid w:val="00A04EE4"/>
    <w:rsid w:val="00A04FB2"/>
    <w:rsid w:val="00A05738"/>
    <w:rsid w:val="00A057A0"/>
    <w:rsid w:val="00A06CB2"/>
    <w:rsid w:val="00A06F75"/>
    <w:rsid w:val="00A076A9"/>
    <w:rsid w:val="00A107B4"/>
    <w:rsid w:val="00A1162A"/>
    <w:rsid w:val="00A11665"/>
    <w:rsid w:val="00A116AF"/>
    <w:rsid w:val="00A11C27"/>
    <w:rsid w:val="00A12167"/>
    <w:rsid w:val="00A12614"/>
    <w:rsid w:val="00A135BF"/>
    <w:rsid w:val="00A13D88"/>
    <w:rsid w:val="00A157DB"/>
    <w:rsid w:val="00A1720F"/>
    <w:rsid w:val="00A1731B"/>
    <w:rsid w:val="00A21D92"/>
    <w:rsid w:val="00A22548"/>
    <w:rsid w:val="00A2338A"/>
    <w:rsid w:val="00A23E64"/>
    <w:rsid w:val="00A23F73"/>
    <w:rsid w:val="00A24654"/>
    <w:rsid w:val="00A24D42"/>
    <w:rsid w:val="00A24D91"/>
    <w:rsid w:val="00A25C28"/>
    <w:rsid w:val="00A27182"/>
    <w:rsid w:val="00A2723A"/>
    <w:rsid w:val="00A3022A"/>
    <w:rsid w:val="00A309BA"/>
    <w:rsid w:val="00A3333E"/>
    <w:rsid w:val="00A337A3"/>
    <w:rsid w:val="00A33B1A"/>
    <w:rsid w:val="00A3432C"/>
    <w:rsid w:val="00A347C2"/>
    <w:rsid w:val="00A35FF6"/>
    <w:rsid w:val="00A376DD"/>
    <w:rsid w:val="00A41022"/>
    <w:rsid w:val="00A41AFE"/>
    <w:rsid w:val="00A41C2D"/>
    <w:rsid w:val="00A41FEC"/>
    <w:rsid w:val="00A423A0"/>
    <w:rsid w:val="00A4566D"/>
    <w:rsid w:val="00A460F2"/>
    <w:rsid w:val="00A478DD"/>
    <w:rsid w:val="00A47C0E"/>
    <w:rsid w:val="00A507F4"/>
    <w:rsid w:val="00A50C15"/>
    <w:rsid w:val="00A50CB5"/>
    <w:rsid w:val="00A515FC"/>
    <w:rsid w:val="00A51A3B"/>
    <w:rsid w:val="00A52F68"/>
    <w:rsid w:val="00A532B1"/>
    <w:rsid w:val="00A532D6"/>
    <w:rsid w:val="00A54159"/>
    <w:rsid w:val="00A54877"/>
    <w:rsid w:val="00A56C91"/>
    <w:rsid w:val="00A60BAF"/>
    <w:rsid w:val="00A6100D"/>
    <w:rsid w:val="00A61575"/>
    <w:rsid w:val="00A62048"/>
    <w:rsid w:val="00A62883"/>
    <w:rsid w:val="00A62917"/>
    <w:rsid w:val="00A62EBD"/>
    <w:rsid w:val="00A63BCB"/>
    <w:rsid w:val="00A63CF1"/>
    <w:rsid w:val="00A64290"/>
    <w:rsid w:val="00A64A8C"/>
    <w:rsid w:val="00A64F7D"/>
    <w:rsid w:val="00A65E24"/>
    <w:rsid w:val="00A6704F"/>
    <w:rsid w:val="00A70A36"/>
    <w:rsid w:val="00A70B9A"/>
    <w:rsid w:val="00A7158D"/>
    <w:rsid w:val="00A72BB8"/>
    <w:rsid w:val="00A73A34"/>
    <w:rsid w:val="00A741C4"/>
    <w:rsid w:val="00A7660F"/>
    <w:rsid w:val="00A76A1F"/>
    <w:rsid w:val="00A76B97"/>
    <w:rsid w:val="00A77BD2"/>
    <w:rsid w:val="00A77E15"/>
    <w:rsid w:val="00A81E53"/>
    <w:rsid w:val="00A82C15"/>
    <w:rsid w:val="00A85770"/>
    <w:rsid w:val="00A85ABC"/>
    <w:rsid w:val="00A8665A"/>
    <w:rsid w:val="00A87199"/>
    <w:rsid w:val="00A87877"/>
    <w:rsid w:val="00A878F4"/>
    <w:rsid w:val="00A87CA1"/>
    <w:rsid w:val="00A907E6"/>
    <w:rsid w:val="00A90D57"/>
    <w:rsid w:val="00A9220C"/>
    <w:rsid w:val="00A922D7"/>
    <w:rsid w:val="00A93341"/>
    <w:rsid w:val="00A934AC"/>
    <w:rsid w:val="00A935BF"/>
    <w:rsid w:val="00A94BE0"/>
    <w:rsid w:val="00A95CB6"/>
    <w:rsid w:val="00AA0D5B"/>
    <w:rsid w:val="00AA16AE"/>
    <w:rsid w:val="00AA1741"/>
    <w:rsid w:val="00AA1E26"/>
    <w:rsid w:val="00AA28E6"/>
    <w:rsid w:val="00AA33CF"/>
    <w:rsid w:val="00AA447C"/>
    <w:rsid w:val="00AA45B6"/>
    <w:rsid w:val="00AA5183"/>
    <w:rsid w:val="00AA5342"/>
    <w:rsid w:val="00AA56B3"/>
    <w:rsid w:val="00AA5B8A"/>
    <w:rsid w:val="00AA5FC2"/>
    <w:rsid w:val="00AA7292"/>
    <w:rsid w:val="00AA7770"/>
    <w:rsid w:val="00AA7C60"/>
    <w:rsid w:val="00AB119C"/>
    <w:rsid w:val="00AB1394"/>
    <w:rsid w:val="00AB1AE6"/>
    <w:rsid w:val="00AB1B4E"/>
    <w:rsid w:val="00AB1CAC"/>
    <w:rsid w:val="00AB1CD7"/>
    <w:rsid w:val="00AB2F77"/>
    <w:rsid w:val="00AB3A95"/>
    <w:rsid w:val="00AB4230"/>
    <w:rsid w:val="00AB4704"/>
    <w:rsid w:val="00AB4CDA"/>
    <w:rsid w:val="00AB6361"/>
    <w:rsid w:val="00AB691E"/>
    <w:rsid w:val="00AB6B25"/>
    <w:rsid w:val="00AB70A9"/>
    <w:rsid w:val="00AB7C30"/>
    <w:rsid w:val="00AC0209"/>
    <w:rsid w:val="00AC05B5"/>
    <w:rsid w:val="00AC062E"/>
    <w:rsid w:val="00AC0D01"/>
    <w:rsid w:val="00AC11BA"/>
    <w:rsid w:val="00AC1B90"/>
    <w:rsid w:val="00AC2FEF"/>
    <w:rsid w:val="00AC4259"/>
    <w:rsid w:val="00AC4B34"/>
    <w:rsid w:val="00AC513E"/>
    <w:rsid w:val="00AC53CC"/>
    <w:rsid w:val="00AC57D6"/>
    <w:rsid w:val="00AC5807"/>
    <w:rsid w:val="00AC65F6"/>
    <w:rsid w:val="00AC6A3F"/>
    <w:rsid w:val="00AC7B1A"/>
    <w:rsid w:val="00AC7DB3"/>
    <w:rsid w:val="00AD054A"/>
    <w:rsid w:val="00AD136B"/>
    <w:rsid w:val="00AD17CD"/>
    <w:rsid w:val="00AD1B2F"/>
    <w:rsid w:val="00AD46BE"/>
    <w:rsid w:val="00AD4BAE"/>
    <w:rsid w:val="00AD527D"/>
    <w:rsid w:val="00AD5386"/>
    <w:rsid w:val="00AD5846"/>
    <w:rsid w:val="00AD5B9B"/>
    <w:rsid w:val="00AD781E"/>
    <w:rsid w:val="00AE0262"/>
    <w:rsid w:val="00AE0A1D"/>
    <w:rsid w:val="00AE0B3D"/>
    <w:rsid w:val="00AE1FD5"/>
    <w:rsid w:val="00AE2108"/>
    <w:rsid w:val="00AE377E"/>
    <w:rsid w:val="00AE3A96"/>
    <w:rsid w:val="00AE5805"/>
    <w:rsid w:val="00AE67B5"/>
    <w:rsid w:val="00AE7DA4"/>
    <w:rsid w:val="00AF02BE"/>
    <w:rsid w:val="00AF048C"/>
    <w:rsid w:val="00AF1E0E"/>
    <w:rsid w:val="00AF1EB0"/>
    <w:rsid w:val="00AF23AB"/>
    <w:rsid w:val="00AF2761"/>
    <w:rsid w:val="00AF286F"/>
    <w:rsid w:val="00AF3255"/>
    <w:rsid w:val="00AF346B"/>
    <w:rsid w:val="00AF3AFC"/>
    <w:rsid w:val="00AF3C2A"/>
    <w:rsid w:val="00AF7002"/>
    <w:rsid w:val="00AF7C15"/>
    <w:rsid w:val="00B0020C"/>
    <w:rsid w:val="00B00AAE"/>
    <w:rsid w:val="00B00F14"/>
    <w:rsid w:val="00B017F6"/>
    <w:rsid w:val="00B024F7"/>
    <w:rsid w:val="00B02E26"/>
    <w:rsid w:val="00B035BB"/>
    <w:rsid w:val="00B04474"/>
    <w:rsid w:val="00B04E90"/>
    <w:rsid w:val="00B04F6B"/>
    <w:rsid w:val="00B052A2"/>
    <w:rsid w:val="00B05F42"/>
    <w:rsid w:val="00B071CB"/>
    <w:rsid w:val="00B072FB"/>
    <w:rsid w:val="00B07511"/>
    <w:rsid w:val="00B0759A"/>
    <w:rsid w:val="00B07796"/>
    <w:rsid w:val="00B10199"/>
    <w:rsid w:val="00B105DB"/>
    <w:rsid w:val="00B113F7"/>
    <w:rsid w:val="00B11BF3"/>
    <w:rsid w:val="00B12538"/>
    <w:rsid w:val="00B1289C"/>
    <w:rsid w:val="00B1379B"/>
    <w:rsid w:val="00B13F0A"/>
    <w:rsid w:val="00B1428E"/>
    <w:rsid w:val="00B14552"/>
    <w:rsid w:val="00B148F4"/>
    <w:rsid w:val="00B14BA7"/>
    <w:rsid w:val="00B14C23"/>
    <w:rsid w:val="00B1722D"/>
    <w:rsid w:val="00B17415"/>
    <w:rsid w:val="00B17E21"/>
    <w:rsid w:val="00B217EA"/>
    <w:rsid w:val="00B21C18"/>
    <w:rsid w:val="00B24839"/>
    <w:rsid w:val="00B24B3E"/>
    <w:rsid w:val="00B24E70"/>
    <w:rsid w:val="00B2568D"/>
    <w:rsid w:val="00B2591E"/>
    <w:rsid w:val="00B25B6C"/>
    <w:rsid w:val="00B25FAB"/>
    <w:rsid w:val="00B262BD"/>
    <w:rsid w:val="00B26F0B"/>
    <w:rsid w:val="00B272C8"/>
    <w:rsid w:val="00B2731C"/>
    <w:rsid w:val="00B309FD"/>
    <w:rsid w:val="00B30B72"/>
    <w:rsid w:val="00B3168B"/>
    <w:rsid w:val="00B333B8"/>
    <w:rsid w:val="00B34BA3"/>
    <w:rsid w:val="00B352AA"/>
    <w:rsid w:val="00B35FD0"/>
    <w:rsid w:val="00B37610"/>
    <w:rsid w:val="00B37CF7"/>
    <w:rsid w:val="00B37F23"/>
    <w:rsid w:val="00B419D6"/>
    <w:rsid w:val="00B41D65"/>
    <w:rsid w:val="00B41EA0"/>
    <w:rsid w:val="00B43295"/>
    <w:rsid w:val="00B439B3"/>
    <w:rsid w:val="00B44124"/>
    <w:rsid w:val="00B45329"/>
    <w:rsid w:val="00B462A4"/>
    <w:rsid w:val="00B467FA"/>
    <w:rsid w:val="00B46B90"/>
    <w:rsid w:val="00B46EF4"/>
    <w:rsid w:val="00B502BE"/>
    <w:rsid w:val="00B503C3"/>
    <w:rsid w:val="00B51777"/>
    <w:rsid w:val="00B517E3"/>
    <w:rsid w:val="00B534FD"/>
    <w:rsid w:val="00B53AB9"/>
    <w:rsid w:val="00B53CCB"/>
    <w:rsid w:val="00B54431"/>
    <w:rsid w:val="00B54442"/>
    <w:rsid w:val="00B5789E"/>
    <w:rsid w:val="00B60710"/>
    <w:rsid w:val="00B62153"/>
    <w:rsid w:val="00B62CC0"/>
    <w:rsid w:val="00B65873"/>
    <w:rsid w:val="00B6604C"/>
    <w:rsid w:val="00B66276"/>
    <w:rsid w:val="00B6667F"/>
    <w:rsid w:val="00B675AD"/>
    <w:rsid w:val="00B7013E"/>
    <w:rsid w:val="00B70D6B"/>
    <w:rsid w:val="00B71C23"/>
    <w:rsid w:val="00B722F3"/>
    <w:rsid w:val="00B725D3"/>
    <w:rsid w:val="00B7358F"/>
    <w:rsid w:val="00B73B29"/>
    <w:rsid w:val="00B74435"/>
    <w:rsid w:val="00B75AAB"/>
    <w:rsid w:val="00B76210"/>
    <w:rsid w:val="00B76B2C"/>
    <w:rsid w:val="00B76C2E"/>
    <w:rsid w:val="00B778DD"/>
    <w:rsid w:val="00B8095C"/>
    <w:rsid w:val="00B81527"/>
    <w:rsid w:val="00B81806"/>
    <w:rsid w:val="00B82B94"/>
    <w:rsid w:val="00B8430E"/>
    <w:rsid w:val="00B85754"/>
    <w:rsid w:val="00B86F23"/>
    <w:rsid w:val="00B87C78"/>
    <w:rsid w:val="00B9008F"/>
    <w:rsid w:val="00B900D0"/>
    <w:rsid w:val="00B90135"/>
    <w:rsid w:val="00B90923"/>
    <w:rsid w:val="00B90BEE"/>
    <w:rsid w:val="00B90C2E"/>
    <w:rsid w:val="00B91EC3"/>
    <w:rsid w:val="00B93407"/>
    <w:rsid w:val="00B93CAF"/>
    <w:rsid w:val="00B94310"/>
    <w:rsid w:val="00B9436A"/>
    <w:rsid w:val="00B94B58"/>
    <w:rsid w:val="00B95151"/>
    <w:rsid w:val="00B95630"/>
    <w:rsid w:val="00BA0B33"/>
    <w:rsid w:val="00BA18D1"/>
    <w:rsid w:val="00BA20DC"/>
    <w:rsid w:val="00BA22A5"/>
    <w:rsid w:val="00BA286B"/>
    <w:rsid w:val="00BA3C62"/>
    <w:rsid w:val="00BA3E82"/>
    <w:rsid w:val="00BA4FE8"/>
    <w:rsid w:val="00BA62C5"/>
    <w:rsid w:val="00BA6567"/>
    <w:rsid w:val="00BA667B"/>
    <w:rsid w:val="00BA6841"/>
    <w:rsid w:val="00BA6D2A"/>
    <w:rsid w:val="00BB08AC"/>
    <w:rsid w:val="00BB08E4"/>
    <w:rsid w:val="00BB0D0C"/>
    <w:rsid w:val="00BB1EFF"/>
    <w:rsid w:val="00BB2EC2"/>
    <w:rsid w:val="00BB45D3"/>
    <w:rsid w:val="00BB62E1"/>
    <w:rsid w:val="00BB6344"/>
    <w:rsid w:val="00BB68FD"/>
    <w:rsid w:val="00BC102E"/>
    <w:rsid w:val="00BC111B"/>
    <w:rsid w:val="00BC18CC"/>
    <w:rsid w:val="00BC1A91"/>
    <w:rsid w:val="00BC2430"/>
    <w:rsid w:val="00BC244A"/>
    <w:rsid w:val="00BC431C"/>
    <w:rsid w:val="00BC4C4E"/>
    <w:rsid w:val="00BC543E"/>
    <w:rsid w:val="00BC59CC"/>
    <w:rsid w:val="00BC5B7B"/>
    <w:rsid w:val="00BC6029"/>
    <w:rsid w:val="00BC65A9"/>
    <w:rsid w:val="00BC7584"/>
    <w:rsid w:val="00BC77A9"/>
    <w:rsid w:val="00BC7A66"/>
    <w:rsid w:val="00BD073C"/>
    <w:rsid w:val="00BD07ED"/>
    <w:rsid w:val="00BD0A75"/>
    <w:rsid w:val="00BD0BAB"/>
    <w:rsid w:val="00BD0DAB"/>
    <w:rsid w:val="00BD158C"/>
    <w:rsid w:val="00BD1CEE"/>
    <w:rsid w:val="00BD20B1"/>
    <w:rsid w:val="00BD2222"/>
    <w:rsid w:val="00BD255D"/>
    <w:rsid w:val="00BD35B3"/>
    <w:rsid w:val="00BD379D"/>
    <w:rsid w:val="00BD39FD"/>
    <w:rsid w:val="00BD45AF"/>
    <w:rsid w:val="00BD57BB"/>
    <w:rsid w:val="00BD5C03"/>
    <w:rsid w:val="00BD5FEE"/>
    <w:rsid w:val="00BD67C8"/>
    <w:rsid w:val="00BD69B4"/>
    <w:rsid w:val="00BD70AB"/>
    <w:rsid w:val="00BD7293"/>
    <w:rsid w:val="00BD7DB3"/>
    <w:rsid w:val="00BE0657"/>
    <w:rsid w:val="00BE29CB"/>
    <w:rsid w:val="00BE4862"/>
    <w:rsid w:val="00BE4CEE"/>
    <w:rsid w:val="00BE4DD5"/>
    <w:rsid w:val="00BE6D9C"/>
    <w:rsid w:val="00BE7006"/>
    <w:rsid w:val="00BE7851"/>
    <w:rsid w:val="00BE7A51"/>
    <w:rsid w:val="00BF12D4"/>
    <w:rsid w:val="00BF1708"/>
    <w:rsid w:val="00BF190E"/>
    <w:rsid w:val="00BF199A"/>
    <w:rsid w:val="00BF1BFD"/>
    <w:rsid w:val="00BF3128"/>
    <w:rsid w:val="00BF3531"/>
    <w:rsid w:val="00BF4167"/>
    <w:rsid w:val="00BF486A"/>
    <w:rsid w:val="00BF4CA8"/>
    <w:rsid w:val="00BF5A2E"/>
    <w:rsid w:val="00BF5D7D"/>
    <w:rsid w:val="00BF6093"/>
    <w:rsid w:val="00BF6138"/>
    <w:rsid w:val="00BF614C"/>
    <w:rsid w:val="00BF77AD"/>
    <w:rsid w:val="00BF7EFA"/>
    <w:rsid w:val="00C00DD7"/>
    <w:rsid w:val="00C01719"/>
    <w:rsid w:val="00C01A8D"/>
    <w:rsid w:val="00C01D6D"/>
    <w:rsid w:val="00C02DB4"/>
    <w:rsid w:val="00C03202"/>
    <w:rsid w:val="00C03E0F"/>
    <w:rsid w:val="00C03ED3"/>
    <w:rsid w:val="00C054C9"/>
    <w:rsid w:val="00C0554F"/>
    <w:rsid w:val="00C057F5"/>
    <w:rsid w:val="00C05BD8"/>
    <w:rsid w:val="00C0639D"/>
    <w:rsid w:val="00C072C0"/>
    <w:rsid w:val="00C07905"/>
    <w:rsid w:val="00C079A2"/>
    <w:rsid w:val="00C10338"/>
    <w:rsid w:val="00C105C8"/>
    <w:rsid w:val="00C11EB5"/>
    <w:rsid w:val="00C12DDD"/>
    <w:rsid w:val="00C1388F"/>
    <w:rsid w:val="00C139A0"/>
    <w:rsid w:val="00C13FA5"/>
    <w:rsid w:val="00C1465C"/>
    <w:rsid w:val="00C14EF7"/>
    <w:rsid w:val="00C16A75"/>
    <w:rsid w:val="00C1751B"/>
    <w:rsid w:val="00C17A43"/>
    <w:rsid w:val="00C17D5B"/>
    <w:rsid w:val="00C17F7E"/>
    <w:rsid w:val="00C20147"/>
    <w:rsid w:val="00C211A3"/>
    <w:rsid w:val="00C217CB"/>
    <w:rsid w:val="00C22725"/>
    <w:rsid w:val="00C22B93"/>
    <w:rsid w:val="00C23543"/>
    <w:rsid w:val="00C244B2"/>
    <w:rsid w:val="00C25A60"/>
    <w:rsid w:val="00C30428"/>
    <w:rsid w:val="00C3148E"/>
    <w:rsid w:val="00C32891"/>
    <w:rsid w:val="00C32B1C"/>
    <w:rsid w:val="00C32F2B"/>
    <w:rsid w:val="00C3556F"/>
    <w:rsid w:val="00C35EC9"/>
    <w:rsid w:val="00C37033"/>
    <w:rsid w:val="00C409D9"/>
    <w:rsid w:val="00C416F6"/>
    <w:rsid w:val="00C41D2A"/>
    <w:rsid w:val="00C42752"/>
    <w:rsid w:val="00C42A05"/>
    <w:rsid w:val="00C42AC1"/>
    <w:rsid w:val="00C42AC7"/>
    <w:rsid w:val="00C43A68"/>
    <w:rsid w:val="00C44552"/>
    <w:rsid w:val="00C4457F"/>
    <w:rsid w:val="00C45099"/>
    <w:rsid w:val="00C456CA"/>
    <w:rsid w:val="00C45863"/>
    <w:rsid w:val="00C45E19"/>
    <w:rsid w:val="00C46CA9"/>
    <w:rsid w:val="00C471A1"/>
    <w:rsid w:val="00C47AA5"/>
    <w:rsid w:val="00C51248"/>
    <w:rsid w:val="00C51B52"/>
    <w:rsid w:val="00C52872"/>
    <w:rsid w:val="00C52E50"/>
    <w:rsid w:val="00C53F46"/>
    <w:rsid w:val="00C554AA"/>
    <w:rsid w:val="00C5587F"/>
    <w:rsid w:val="00C56884"/>
    <w:rsid w:val="00C569F7"/>
    <w:rsid w:val="00C60330"/>
    <w:rsid w:val="00C6042B"/>
    <w:rsid w:val="00C608DD"/>
    <w:rsid w:val="00C625A7"/>
    <w:rsid w:val="00C62A6A"/>
    <w:rsid w:val="00C62FC1"/>
    <w:rsid w:val="00C637A0"/>
    <w:rsid w:val="00C63FCA"/>
    <w:rsid w:val="00C7032A"/>
    <w:rsid w:val="00C706FD"/>
    <w:rsid w:val="00C709EB"/>
    <w:rsid w:val="00C711FC"/>
    <w:rsid w:val="00C71237"/>
    <w:rsid w:val="00C7129F"/>
    <w:rsid w:val="00C7314A"/>
    <w:rsid w:val="00C732EA"/>
    <w:rsid w:val="00C73ABC"/>
    <w:rsid w:val="00C73BF9"/>
    <w:rsid w:val="00C73CA1"/>
    <w:rsid w:val="00C73EAC"/>
    <w:rsid w:val="00C741F6"/>
    <w:rsid w:val="00C7485E"/>
    <w:rsid w:val="00C749EA"/>
    <w:rsid w:val="00C74B6D"/>
    <w:rsid w:val="00C756E6"/>
    <w:rsid w:val="00C75C16"/>
    <w:rsid w:val="00C7623E"/>
    <w:rsid w:val="00C76879"/>
    <w:rsid w:val="00C7711D"/>
    <w:rsid w:val="00C81FB5"/>
    <w:rsid w:val="00C8222A"/>
    <w:rsid w:val="00C840CA"/>
    <w:rsid w:val="00C84308"/>
    <w:rsid w:val="00C8517E"/>
    <w:rsid w:val="00C85966"/>
    <w:rsid w:val="00C870B8"/>
    <w:rsid w:val="00C876C4"/>
    <w:rsid w:val="00C87C3A"/>
    <w:rsid w:val="00C87CEA"/>
    <w:rsid w:val="00C903A5"/>
    <w:rsid w:val="00C90B38"/>
    <w:rsid w:val="00C919B2"/>
    <w:rsid w:val="00C925D0"/>
    <w:rsid w:val="00C92EF5"/>
    <w:rsid w:val="00C9381D"/>
    <w:rsid w:val="00C944A5"/>
    <w:rsid w:val="00C94F5A"/>
    <w:rsid w:val="00C94F95"/>
    <w:rsid w:val="00C953EA"/>
    <w:rsid w:val="00C9617D"/>
    <w:rsid w:val="00C96A72"/>
    <w:rsid w:val="00C97361"/>
    <w:rsid w:val="00CA34FE"/>
    <w:rsid w:val="00CA35B3"/>
    <w:rsid w:val="00CA3770"/>
    <w:rsid w:val="00CA39C9"/>
    <w:rsid w:val="00CA3BB0"/>
    <w:rsid w:val="00CA4083"/>
    <w:rsid w:val="00CA411B"/>
    <w:rsid w:val="00CA6192"/>
    <w:rsid w:val="00CA778F"/>
    <w:rsid w:val="00CA7A2B"/>
    <w:rsid w:val="00CB0683"/>
    <w:rsid w:val="00CB0DCC"/>
    <w:rsid w:val="00CB14C2"/>
    <w:rsid w:val="00CB209C"/>
    <w:rsid w:val="00CB2392"/>
    <w:rsid w:val="00CB2F33"/>
    <w:rsid w:val="00CB5440"/>
    <w:rsid w:val="00CB5510"/>
    <w:rsid w:val="00CB5AB8"/>
    <w:rsid w:val="00CB5D89"/>
    <w:rsid w:val="00CB613B"/>
    <w:rsid w:val="00CB62A9"/>
    <w:rsid w:val="00CB6372"/>
    <w:rsid w:val="00CB6DC9"/>
    <w:rsid w:val="00CB6E5D"/>
    <w:rsid w:val="00CB776A"/>
    <w:rsid w:val="00CB7BFC"/>
    <w:rsid w:val="00CC00E6"/>
    <w:rsid w:val="00CC0455"/>
    <w:rsid w:val="00CC1817"/>
    <w:rsid w:val="00CC1B62"/>
    <w:rsid w:val="00CC245E"/>
    <w:rsid w:val="00CC4436"/>
    <w:rsid w:val="00CC496E"/>
    <w:rsid w:val="00CC5258"/>
    <w:rsid w:val="00CC6153"/>
    <w:rsid w:val="00CC639C"/>
    <w:rsid w:val="00CC6FF1"/>
    <w:rsid w:val="00CD0AA2"/>
    <w:rsid w:val="00CD0FD6"/>
    <w:rsid w:val="00CD2280"/>
    <w:rsid w:val="00CD2985"/>
    <w:rsid w:val="00CD2B4A"/>
    <w:rsid w:val="00CD5195"/>
    <w:rsid w:val="00CD58FA"/>
    <w:rsid w:val="00CD5AC7"/>
    <w:rsid w:val="00CD6FF4"/>
    <w:rsid w:val="00CE040C"/>
    <w:rsid w:val="00CE0EB4"/>
    <w:rsid w:val="00CE4162"/>
    <w:rsid w:val="00CE43A7"/>
    <w:rsid w:val="00CE4C8B"/>
    <w:rsid w:val="00CE4CC9"/>
    <w:rsid w:val="00CE5179"/>
    <w:rsid w:val="00CE68E0"/>
    <w:rsid w:val="00CE6BAD"/>
    <w:rsid w:val="00CE6D62"/>
    <w:rsid w:val="00CE6F8C"/>
    <w:rsid w:val="00CE6FC8"/>
    <w:rsid w:val="00CE7E58"/>
    <w:rsid w:val="00CF02ED"/>
    <w:rsid w:val="00CF0B5F"/>
    <w:rsid w:val="00CF1040"/>
    <w:rsid w:val="00CF26BD"/>
    <w:rsid w:val="00CF31C8"/>
    <w:rsid w:val="00CF356E"/>
    <w:rsid w:val="00CF5FAD"/>
    <w:rsid w:val="00CF6FA9"/>
    <w:rsid w:val="00CF770C"/>
    <w:rsid w:val="00CF7C0B"/>
    <w:rsid w:val="00D000B1"/>
    <w:rsid w:val="00D00515"/>
    <w:rsid w:val="00D01083"/>
    <w:rsid w:val="00D03370"/>
    <w:rsid w:val="00D03D78"/>
    <w:rsid w:val="00D040E2"/>
    <w:rsid w:val="00D0493C"/>
    <w:rsid w:val="00D04DD9"/>
    <w:rsid w:val="00D05BF8"/>
    <w:rsid w:val="00D06433"/>
    <w:rsid w:val="00D07EB5"/>
    <w:rsid w:val="00D11E6C"/>
    <w:rsid w:val="00D127BB"/>
    <w:rsid w:val="00D13497"/>
    <w:rsid w:val="00D13BB4"/>
    <w:rsid w:val="00D14148"/>
    <w:rsid w:val="00D149D8"/>
    <w:rsid w:val="00D161C6"/>
    <w:rsid w:val="00D162F3"/>
    <w:rsid w:val="00D16904"/>
    <w:rsid w:val="00D16CD5"/>
    <w:rsid w:val="00D203D5"/>
    <w:rsid w:val="00D20525"/>
    <w:rsid w:val="00D20CBD"/>
    <w:rsid w:val="00D21BA6"/>
    <w:rsid w:val="00D224BB"/>
    <w:rsid w:val="00D2286C"/>
    <w:rsid w:val="00D2479F"/>
    <w:rsid w:val="00D24F58"/>
    <w:rsid w:val="00D250BD"/>
    <w:rsid w:val="00D25520"/>
    <w:rsid w:val="00D258B0"/>
    <w:rsid w:val="00D25C5D"/>
    <w:rsid w:val="00D26BD7"/>
    <w:rsid w:val="00D30659"/>
    <w:rsid w:val="00D307AF"/>
    <w:rsid w:val="00D30D52"/>
    <w:rsid w:val="00D326F8"/>
    <w:rsid w:val="00D33075"/>
    <w:rsid w:val="00D342A9"/>
    <w:rsid w:val="00D34435"/>
    <w:rsid w:val="00D3459F"/>
    <w:rsid w:val="00D35201"/>
    <w:rsid w:val="00D35225"/>
    <w:rsid w:val="00D35A0C"/>
    <w:rsid w:val="00D3771B"/>
    <w:rsid w:val="00D3777A"/>
    <w:rsid w:val="00D403F6"/>
    <w:rsid w:val="00D4062A"/>
    <w:rsid w:val="00D4092B"/>
    <w:rsid w:val="00D40943"/>
    <w:rsid w:val="00D41027"/>
    <w:rsid w:val="00D412A8"/>
    <w:rsid w:val="00D429F0"/>
    <w:rsid w:val="00D42C04"/>
    <w:rsid w:val="00D42FD3"/>
    <w:rsid w:val="00D43985"/>
    <w:rsid w:val="00D43E11"/>
    <w:rsid w:val="00D44463"/>
    <w:rsid w:val="00D445F5"/>
    <w:rsid w:val="00D45B38"/>
    <w:rsid w:val="00D469BB"/>
    <w:rsid w:val="00D47217"/>
    <w:rsid w:val="00D47CD8"/>
    <w:rsid w:val="00D5002C"/>
    <w:rsid w:val="00D50095"/>
    <w:rsid w:val="00D505EF"/>
    <w:rsid w:val="00D50C77"/>
    <w:rsid w:val="00D50D8D"/>
    <w:rsid w:val="00D50FE9"/>
    <w:rsid w:val="00D52B34"/>
    <w:rsid w:val="00D538DA"/>
    <w:rsid w:val="00D53A23"/>
    <w:rsid w:val="00D53DB7"/>
    <w:rsid w:val="00D5491C"/>
    <w:rsid w:val="00D57A31"/>
    <w:rsid w:val="00D603D1"/>
    <w:rsid w:val="00D61111"/>
    <w:rsid w:val="00D6125D"/>
    <w:rsid w:val="00D620DE"/>
    <w:rsid w:val="00D62172"/>
    <w:rsid w:val="00D62837"/>
    <w:rsid w:val="00D653CB"/>
    <w:rsid w:val="00D6549E"/>
    <w:rsid w:val="00D65822"/>
    <w:rsid w:val="00D67FD8"/>
    <w:rsid w:val="00D70D3B"/>
    <w:rsid w:val="00D70D47"/>
    <w:rsid w:val="00D7152B"/>
    <w:rsid w:val="00D73395"/>
    <w:rsid w:val="00D733DA"/>
    <w:rsid w:val="00D73F87"/>
    <w:rsid w:val="00D77500"/>
    <w:rsid w:val="00D77A1E"/>
    <w:rsid w:val="00D77C89"/>
    <w:rsid w:val="00D77E34"/>
    <w:rsid w:val="00D77FB6"/>
    <w:rsid w:val="00D80054"/>
    <w:rsid w:val="00D8258D"/>
    <w:rsid w:val="00D82C36"/>
    <w:rsid w:val="00D82D14"/>
    <w:rsid w:val="00D837E9"/>
    <w:rsid w:val="00D83913"/>
    <w:rsid w:val="00D8547F"/>
    <w:rsid w:val="00D85F3B"/>
    <w:rsid w:val="00D85FD8"/>
    <w:rsid w:val="00D87B1F"/>
    <w:rsid w:val="00D901DF"/>
    <w:rsid w:val="00D906B5"/>
    <w:rsid w:val="00D90CBD"/>
    <w:rsid w:val="00D91939"/>
    <w:rsid w:val="00D923CD"/>
    <w:rsid w:val="00D9434F"/>
    <w:rsid w:val="00D94B0D"/>
    <w:rsid w:val="00D95240"/>
    <w:rsid w:val="00D9630A"/>
    <w:rsid w:val="00D96D36"/>
    <w:rsid w:val="00D97FFE"/>
    <w:rsid w:val="00DA0F8B"/>
    <w:rsid w:val="00DA1A75"/>
    <w:rsid w:val="00DA4F8A"/>
    <w:rsid w:val="00DA50FB"/>
    <w:rsid w:val="00DA6438"/>
    <w:rsid w:val="00DA6F92"/>
    <w:rsid w:val="00DB06A3"/>
    <w:rsid w:val="00DB0AA8"/>
    <w:rsid w:val="00DB0B7B"/>
    <w:rsid w:val="00DB0BFF"/>
    <w:rsid w:val="00DB22C8"/>
    <w:rsid w:val="00DB3A7E"/>
    <w:rsid w:val="00DB3C3C"/>
    <w:rsid w:val="00DB3EF0"/>
    <w:rsid w:val="00DB4238"/>
    <w:rsid w:val="00DB46CB"/>
    <w:rsid w:val="00DB53E1"/>
    <w:rsid w:val="00DB5D38"/>
    <w:rsid w:val="00DC06F3"/>
    <w:rsid w:val="00DC1178"/>
    <w:rsid w:val="00DC1512"/>
    <w:rsid w:val="00DC1769"/>
    <w:rsid w:val="00DC1C18"/>
    <w:rsid w:val="00DC1FCB"/>
    <w:rsid w:val="00DC2318"/>
    <w:rsid w:val="00DC2891"/>
    <w:rsid w:val="00DC2F36"/>
    <w:rsid w:val="00DC339A"/>
    <w:rsid w:val="00DC34C5"/>
    <w:rsid w:val="00DC35F8"/>
    <w:rsid w:val="00DC389C"/>
    <w:rsid w:val="00DC3A86"/>
    <w:rsid w:val="00DC3DB5"/>
    <w:rsid w:val="00DC3E32"/>
    <w:rsid w:val="00DC4656"/>
    <w:rsid w:val="00DC4A5B"/>
    <w:rsid w:val="00DC50BA"/>
    <w:rsid w:val="00DC510A"/>
    <w:rsid w:val="00DC5290"/>
    <w:rsid w:val="00DC539D"/>
    <w:rsid w:val="00DC5CFD"/>
    <w:rsid w:val="00DC641B"/>
    <w:rsid w:val="00DC7458"/>
    <w:rsid w:val="00DD171F"/>
    <w:rsid w:val="00DD230A"/>
    <w:rsid w:val="00DD258D"/>
    <w:rsid w:val="00DD2663"/>
    <w:rsid w:val="00DD276D"/>
    <w:rsid w:val="00DD3234"/>
    <w:rsid w:val="00DD3651"/>
    <w:rsid w:val="00DD367A"/>
    <w:rsid w:val="00DD3899"/>
    <w:rsid w:val="00DD4159"/>
    <w:rsid w:val="00DD4C24"/>
    <w:rsid w:val="00DD4FC3"/>
    <w:rsid w:val="00DD65C8"/>
    <w:rsid w:val="00DD6D0B"/>
    <w:rsid w:val="00DD7095"/>
    <w:rsid w:val="00DD77FD"/>
    <w:rsid w:val="00DD7A48"/>
    <w:rsid w:val="00DE05D5"/>
    <w:rsid w:val="00DE074A"/>
    <w:rsid w:val="00DE0AC6"/>
    <w:rsid w:val="00DE1197"/>
    <w:rsid w:val="00DE22E2"/>
    <w:rsid w:val="00DE2321"/>
    <w:rsid w:val="00DE2640"/>
    <w:rsid w:val="00DE31D6"/>
    <w:rsid w:val="00DE35F3"/>
    <w:rsid w:val="00DE4BA9"/>
    <w:rsid w:val="00DE5865"/>
    <w:rsid w:val="00DE591F"/>
    <w:rsid w:val="00DE5E6F"/>
    <w:rsid w:val="00DE6318"/>
    <w:rsid w:val="00DE6F64"/>
    <w:rsid w:val="00DE78B0"/>
    <w:rsid w:val="00DE7FF2"/>
    <w:rsid w:val="00DF0F59"/>
    <w:rsid w:val="00DF1064"/>
    <w:rsid w:val="00DF16B8"/>
    <w:rsid w:val="00DF2019"/>
    <w:rsid w:val="00DF2A05"/>
    <w:rsid w:val="00DF2A1A"/>
    <w:rsid w:val="00DF35CE"/>
    <w:rsid w:val="00DF3E1D"/>
    <w:rsid w:val="00DF4966"/>
    <w:rsid w:val="00DF5176"/>
    <w:rsid w:val="00DF5633"/>
    <w:rsid w:val="00DF5FDB"/>
    <w:rsid w:val="00DF73C8"/>
    <w:rsid w:val="00DF78BF"/>
    <w:rsid w:val="00DF7AE2"/>
    <w:rsid w:val="00DF7FFB"/>
    <w:rsid w:val="00E006D2"/>
    <w:rsid w:val="00E00A17"/>
    <w:rsid w:val="00E01151"/>
    <w:rsid w:val="00E02BE0"/>
    <w:rsid w:val="00E045CC"/>
    <w:rsid w:val="00E046CF"/>
    <w:rsid w:val="00E04D84"/>
    <w:rsid w:val="00E05459"/>
    <w:rsid w:val="00E059CF"/>
    <w:rsid w:val="00E062D1"/>
    <w:rsid w:val="00E06F20"/>
    <w:rsid w:val="00E12F6B"/>
    <w:rsid w:val="00E13060"/>
    <w:rsid w:val="00E13AD7"/>
    <w:rsid w:val="00E15F0B"/>
    <w:rsid w:val="00E162C9"/>
    <w:rsid w:val="00E17D61"/>
    <w:rsid w:val="00E210A6"/>
    <w:rsid w:val="00E211A1"/>
    <w:rsid w:val="00E217B8"/>
    <w:rsid w:val="00E2249C"/>
    <w:rsid w:val="00E238E3"/>
    <w:rsid w:val="00E23DE8"/>
    <w:rsid w:val="00E25303"/>
    <w:rsid w:val="00E26008"/>
    <w:rsid w:val="00E26329"/>
    <w:rsid w:val="00E26E4E"/>
    <w:rsid w:val="00E27ADD"/>
    <w:rsid w:val="00E27F46"/>
    <w:rsid w:val="00E302D1"/>
    <w:rsid w:val="00E30CA8"/>
    <w:rsid w:val="00E3184B"/>
    <w:rsid w:val="00E31BF4"/>
    <w:rsid w:val="00E31F23"/>
    <w:rsid w:val="00E32C90"/>
    <w:rsid w:val="00E32D5E"/>
    <w:rsid w:val="00E337D3"/>
    <w:rsid w:val="00E344D4"/>
    <w:rsid w:val="00E3529C"/>
    <w:rsid w:val="00E35B45"/>
    <w:rsid w:val="00E35F59"/>
    <w:rsid w:val="00E363F0"/>
    <w:rsid w:val="00E37A92"/>
    <w:rsid w:val="00E4073B"/>
    <w:rsid w:val="00E40989"/>
    <w:rsid w:val="00E40C93"/>
    <w:rsid w:val="00E41966"/>
    <w:rsid w:val="00E42013"/>
    <w:rsid w:val="00E425F4"/>
    <w:rsid w:val="00E42BC6"/>
    <w:rsid w:val="00E42C31"/>
    <w:rsid w:val="00E431CE"/>
    <w:rsid w:val="00E449D3"/>
    <w:rsid w:val="00E44ABE"/>
    <w:rsid w:val="00E453DE"/>
    <w:rsid w:val="00E45A72"/>
    <w:rsid w:val="00E4635B"/>
    <w:rsid w:val="00E46683"/>
    <w:rsid w:val="00E46968"/>
    <w:rsid w:val="00E46BAC"/>
    <w:rsid w:val="00E47243"/>
    <w:rsid w:val="00E47B0F"/>
    <w:rsid w:val="00E50854"/>
    <w:rsid w:val="00E5385D"/>
    <w:rsid w:val="00E545F0"/>
    <w:rsid w:val="00E55724"/>
    <w:rsid w:val="00E57030"/>
    <w:rsid w:val="00E57357"/>
    <w:rsid w:val="00E57961"/>
    <w:rsid w:val="00E57FEE"/>
    <w:rsid w:val="00E6042E"/>
    <w:rsid w:val="00E614ED"/>
    <w:rsid w:val="00E61883"/>
    <w:rsid w:val="00E61A90"/>
    <w:rsid w:val="00E61C0E"/>
    <w:rsid w:val="00E644AB"/>
    <w:rsid w:val="00E660FE"/>
    <w:rsid w:val="00E662EC"/>
    <w:rsid w:val="00E70231"/>
    <w:rsid w:val="00E705A7"/>
    <w:rsid w:val="00E706D2"/>
    <w:rsid w:val="00E7112C"/>
    <w:rsid w:val="00E71337"/>
    <w:rsid w:val="00E7271A"/>
    <w:rsid w:val="00E72878"/>
    <w:rsid w:val="00E728E9"/>
    <w:rsid w:val="00E72C7F"/>
    <w:rsid w:val="00E72D56"/>
    <w:rsid w:val="00E737A4"/>
    <w:rsid w:val="00E74020"/>
    <w:rsid w:val="00E7404F"/>
    <w:rsid w:val="00E74C06"/>
    <w:rsid w:val="00E74C5C"/>
    <w:rsid w:val="00E7522D"/>
    <w:rsid w:val="00E7560E"/>
    <w:rsid w:val="00E7581B"/>
    <w:rsid w:val="00E75A57"/>
    <w:rsid w:val="00E76381"/>
    <w:rsid w:val="00E76B15"/>
    <w:rsid w:val="00E76B45"/>
    <w:rsid w:val="00E76F76"/>
    <w:rsid w:val="00E778FF"/>
    <w:rsid w:val="00E80DEA"/>
    <w:rsid w:val="00E8106D"/>
    <w:rsid w:val="00E812B8"/>
    <w:rsid w:val="00E8182B"/>
    <w:rsid w:val="00E81E41"/>
    <w:rsid w:val="00E82592"/>
    <w:rsid w:val="00E83127"/>
    <w:rsid w:val="00E8377B"/>
    <w:rsid w:val="00E85122"/>
    <w:rsid w:val="00E85B79"/>
    <w:rsid w:val="00E869D6"/>
    <w:rsid w:val="00E86B7C"/>
    <w:rsid w:val="00E87C37"/>
    <w:rsid w:val="00E90A94"/>
    <w:rsid w:val="00E90F54"/>
    <w:rsid w:val="00E91257"/>
    <w:rsid w:val="00E91D05"/>
    <w:rsid w:val="00E94079"/>
    <w:rsid w:val="00E95139"/>
    <w:rsid w:val="00E957AB"/>
    <w:rsid w:val="00E96551"/>
    <w:rsid w:val="00E96B19"/>
    <w:rsid w:val="00E96E39"/>
    <w:rsid w:val="00E97B5E"/>
    <w:rsid w:val="00EA0175"/>
    <w:rsid w:val="00EA06E5"/>
    <w:rsid w:val="00EA1636"/>
    <w:rsid w:val="00EA1949"/>
    <w:rsid w:val="00EA1DFB"/>
    <w:rsid w:val="00EA1F37"/>
    <w:rsid w:val="00EA1F5D"/>
    <w:rsid w:val="00EA32E4"/>
    <w:rsid w:val="00EA3C6C"/>
    <w:rsid w:val="00EA3E00"/>
    <w:rsid w:val="00EA5FFA"/>
    <w:rsid w:val="00EA615A"/>
    <w:rsid w:val="00EA615F"/>
    <w:rsid w:val="00EA7095"/>
    <w:rsid w:val="00EA7348"/>
    <w:rsid w:val="00EA7986"/>
    <w:rsid w:val="00EB0272"/>
    <w:rsid w:val="00EB08E2"/>
    <w:rsid w:val="00EB1BA1"/>
    <w:rsid w:val="00EB26A8"/>
    <w:rsid w:val="00EB2881"/>
    <w:rsid w:val="00EB28BA"/>
    <w:rsid w:val="00EB2CB3"/>
    <w:rsid w:val="00EB2FF0"/>
    <w:rsid w:val="00EB3135"/>
    <w:rsid w:val="00EB3844"/>
    <w:rsid w:val="00EB5008"/>
    <w:rsid w:val="00EB5B07"/>
    <w:rsid w:val="00EB5FA7"/>
    <w:rsid w:val="00EB5FD3"/>
    <w:rsid w:val="00EB61D4"/>
    <w:rsid w:val="00EB6296"/>
    <w:rsid w:val="00EB6C2D"/>
    <w:rsid w:val="00EB6C36"/>
    <w:rsid w:val="00EB6F87"/>
    <w:rsid w:val="00EB7497"/>
    <w:rsid w:val="00EB763E"/>
    <w:rsid w:val="00EB7F03"/>
    <w:rsid w:val="00EC078E"/>
    <w:rsid w:val="00EC0FB7"/>
    <w:rsid w:val="00EC443F"/>
    <w:rsid w:val="00EC4C7C"/>
    <w:rsid w:val="00EC535B"/>
    <w:rsid w:val="00EC5EC7"/>
    <w:rsid w:val="00EC613A"/>
    <w:rsid w:val="00EC679D"/>
    <w:rsid w:val="00EC6DBF"/>
    <w:rsid w:val="00EC77FE"/>
    <w:rsid w:val="00EC7F47"/>
    <w:rsid w:val="00ED0CEC"/>
    <w:rsid w:val="00ED1DF0"/>
    <w:rsid w:val="00ED2120"/>
    <w:rsid w:val="00ED21E6"/>
    <w:rsid w:val="00ED22E0"/>
    <w:rsid w:val="00ED279D"/>
    <w:rsid w:val="00ED27C6"/>
    <w:rsid w:val="00ED2987"/>
    <w:rsid w:val="00ED470B"/>
    <w:rsid w:val="00ED4887"/>
    <w:rsid w:val="00ED506D"/>
    <w:rsid w:val="00ED52AD"/>
    <w:rsid w:val="00ED5303"/>
    <w:rsid w:val="00EE1039"/>
    <w:rsid w:val="00EE2444"/>
    <w:rsid w:val="00EE2A2B"/>
    <w:rsid w:val="00EE3167"/>
    <w:rsid w:val="00EE3B5F"/>
    <w:rsid w:val="00EE408F"/>
    <w:rsid w:val="00EE44D4"/>
    <w:rsid w:val="00EE53A2"/>
    <w:rsid w:val="00EE5581"/>
    <w:rsid w:val="00EE5D6B"/>
    <w:rsid w:val="00EE5D7B"/>
    <w:rsid w:val="00EE632C"/>
    <w:rsid w:val="00EE74E4"/>
    <w:rsid w:val="00EE771C"/>
    <w:rsid w:val="00EF0AB3"/>
    <w:rsid w:val="00EF16B6"/>
    <w:rsid w:val="00EF3992"/>
    <w:rsid w:val="00EF46FB"/>
    <w:rsid w:val="00EF4E76"/>
    <w:rsid w:val="00EF651C"/>
    <w:rsid w:val="00EF773E"/>
    <w:rsid w:val="00EF7E47"/>
    <w:rsid w:val="00F00470"/>
    <w:rsid w:val="00F00479"/>
    <w:rsid w:val="00F0058B"/>
    <w:rsid w:val="00F00A7B"/>
    <w:rsid w:val="00F00CF4"/>
    <w:rsid w:val="00F01899"/>
    <w:rsid w:val="00F01992"/>
    <w:rsid w:val="00F0228F"/>
    <w:rsid w:val="00F023E1"/>
    <w:rsid w:val="00F0346C"/>
    <w:rsid w:val="00F0376C"/>
    <w:rsid w:val="00F041BB"/>
    <w:rsid w:val="00F04430"/>
    <w:rsid w:val="00F04C8A"/>
    <w:rsid w:val="00F06771"/>
    <w:rsid w:val="00F10DD3"/>
    <w:rsid w:val="00F12260"/>
    <w:rsid w:val="00F12D06"/>
    <w:rsid w:val="00F12D23"/>
    <w:rsid w:val="00F1425C"/>
    <w:rsid w:val="00F14B62"/>
    <w:rsid w:val="00F14C20"/>
    <w:rsid w:val="00F15550"/>
    <w:rsid w:val="00F15A52"/>
    <w:rsid w:val="00F161FB"/>
    <w:rsid w:val="00F1731A"/>
    <w:rsid w:val="00F20548"/>
    <w:rsid w:val="00F20C36"/>
    <w:rsid w:val="00F20FD9"/>
    <w:rsid w:val="00F22350"/>
    <w:rsid w:val="00F225BF"/>
    <w:rsid w:val="00F22F7E"/>
    <w:rsid w:val="00F25B5E"/>
    <w:rsid w:val="00F2657B"/>
    <w:rsid w:val="00F26B98"/>
    <w:rsid w:val="00F26F1B"/>
    <w:rsid w:val="00F2724E"/>
    <w:rsid w:val="00F30396"/>
    <w:rsid w:val="00F30846"/>
    <w:rsid w:val="00F3127A"/>
    <w:rsid w:val="00F319B9"/>
    <w:rsid w:val="00F31F4B"/>
    <w:rsid w:val="00F31FA3"/>
    <w:rsid w:val="00F32153"/>
    <w:rsid w:val="00F32509"/>
    <w:rsid w:val="00F32B31"/>
    <w:rsid w:val="00F341C6"/>
    <w:rsid w:val="00F34FF6"/>
    <w:rsid w:val="00F35C79"/>
    <w:rsid w:val="00F37E56"/>
    <w:rsid w:val="00F40173"/>
    <w:rsid w:val="00F40456"/>
    <w:rsid w:val="00F40C47"/>
    <w:rsid w:val="00F40DC8"/>
    <w:rsid w:val="00F420B9"/>
    <w:rsid w:val="00F42E4B"/>
    <w:rsid w:val="00F43947"/>
    <w:rsid w:val="00F4600F"/>
    <w:rsid w:val="00F4678D"/>
    <w:rsid w:val="00F46C47"/>
    <w:rsid w:val="00F475CE"/>
    <w:rsid w:val="00F47D01"/>
    <w:rsid w:val="00F509CB"/>
    <w:rsid w:val="00F50ACF"/>
    <w:rsid w:val="00F5146F"/>
    <w:rsid w:val="00F529AF"/>
    <w:rsid w:val="00F52AB8"/>
    <w:rsid w:val="00F53205"/>
    <w:rsid w:val="00F53CDD"/>
    <w:rsid w:val="00F540AA"/>
    <w:rsid w:val="00F54630"/>
    <w:rsid w:val="00F54AF5"/>
    <w:rsid w:val="00F56E3B"/>
    <w:rsid w:val="00F56E46"/>
    <w:rsid w:val="00F608B7"/>
    <w:rsid w:val="00F61364"/>
    <w:rsid w:val="00F613AF"/>
    <w:rsid w:val="00F61DFD"/>
    <w:rsid w:val="00F61E38"/>
    <w:rsid w:val="00F624A5"/>
    <w:rsid w:val="00F624D4"/>
    <w:rsid w:val="00F6285A"/>
    <w:rsid w:val="00F63015"/>
    <w:rsid w:val="00F63078"/>
    <w:rsid w:val="00F63914"/>
    <w:rsid w:val="00F63B5A"/>
    <w:rsid w:val="00F6448D"/>
    <w:rsid w:val="00F646C7"/>
    <w:rsid w:val="00F64DBE"/>
    <w:rsid w:val="00F6572E"/>
    <w:rsid w:val="00F65CEC"/>
    <w:rsid w:val="00F65DA4"/>
    <w:rsid w:val="00F65E9B"/>
    <w:rsid w:val="00F67222"/>
    <w:rsid w:val="00F67A56"/>
    <w:rsid w:val="00F67DE0"/>
    <w:rsid w:val="00F7030C"/>
    <w:rsid w:val="00F7088B"/>
    <w:rsid w:val="00F7097C"/>
    <w:rsid w:val="00F70DF7"/>
    <w:rsid w:val="00F71336"/>
    <w:rsid w:val="00F73C98"/>
    <w:rsid w:val="00F74074"/>
    <w:rsid w:val="00F7526F"/>
    <w:rsid w:val="00F77D44"/>
    <w:rsid w:val="00F80663"/>
    <w:rsid w:val="00F82006"/>
    <w:rsid w:val="00F829F0"/>
    <w:rsid w:val="00F83280"/>
    <w:rsid w:val="00F842EC"/>
    <w:rsid w:val="00F85D81"/>
    <w:rsid w:val="00F860E8"/>
    <w:rsid w:val="00F869FB"/>
    <w:rsid w:val="00F874FD"/>
    <w:rsid w:val="00F877F9"/>
    <w:rsid w:val="00F87A37"/>
    <w:rsid w:val="00F904A4"/>
    <w:rsid w:val="00F919F1"/>
    <w:rsid w:val="00F926E0"/>
    <w:rsid w:val="00F9274B"/>
    <w:rsid w:val="00F95BA6"/>
    <w:rsid w:val="00F962E1"/>
    <w:rsid w:val="00F96663"/>
    <w:rsid w:val="00F97E36"/>
    <w:rsid w:val="00FA102C"/>
    <w:rsid w:val="00FA194C"/>
    <w:rsid w:val="00FA1FA2"/>
    <w:rsid w:val="00FA29BC"/>
    <w:rsid w:val="00FA4FFE"/>
    <w:rsid w:val="00FB03B9"/>
    <w:rsid w:val="00FB09D5"/>
    <w:rsid w:val="00FB0A40"/>
    <w:rsid w:val="00FB15F8"/>
    <w:rsid w:val="00FB305F"/>
    <w:rsid w:val="00FB6D9A"/>
    <w:rsid w:val="00FC0A5A"/>
    <w:rsid w:val="00FC13FF"/>
    <w:rsid w:val="00FC19B2"/>
    <w:rsid w:val="00FC4CFA"/>
    <w:rsid w:val="00FC5187"/>
    <w:rsid w:val="00FC59AB"/>
    <w:rsid w:val="00FC5A64"/>
    <w:rsid w:val="00FC5CC7"/>
    <w:rsid w:val="00FC6075"/>
    <w:rsid w:val="00FC6178"/>
    <w:rsid w:val="00FC6520"/>
    <w:rsid w:val="00FC6E94"/>
    <w:rsid w:val="00FC776B"/>
    <w:rsid w:val="00FD17D2"/>
    <w:rsid w:val="00FD2776"/>
    <w:rsid w:val="00FD41CE"/>
    <w:rsid w:val="00FD45A2"/>
    <w:rsid w:val="00FD6AAC"/>
    <w:rsid w:val="00FE0DA2"/>
    <w:rsid w:val="00FE13E7"/>
    <w:rsid w:val="00FE178C"/>
    <w:rsid w:val="00FE20BC"/>
    <w:rsid w:val="00FE33A4"/>
    <w:rsid w:val="00FE33EA"/>
    <w:rsid w:val="00FE3CA1"/>
    <w:rsid w:val="00FE3CFB"/>
    <w:rsid w:val="00FE3E43"/>
    <w:rsid w:val="00FE3F1E"/>
    <w:rsid w:val="00FE59BE"/>
    <w:rsid w:val="00FE62C8"/>
    <w:rsid w:val="00FE6B5C"/>
    <w:rsid w:val="00FE73DD"/>
    <w:rsid w:val="00FF06D9"/>
    <w:rsid w:val="00FF1664"/>
    <w:rsid w:val="00FF1EA9"/>
    <w:rsid w:val="00FF35F5"/>
    <w:rsid w:val="00FF422F"/>
    <w:rsid w:val="00FF4F5F"/>
    <w:rsid w:val="00FF5813"/>
    <w:rsid w:val="00FF6636"/>
    <w:rsid w:val="00FF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87F0F"/>
  <w15:docId w15:val="{CBC53C6B-58F8-4900-8906-3CD40638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E38"/>
    <w:pPr>
      <w:overflowPunct w:val="0"/>
      <w:autoSpaceDE w:val="0"/>
      <w:autoSpaceDN w:val="0"/>
      <w:adjustRightInd w:val="0"/>
      <w:textAlignment w:val="baseline"/>
    </w:pPr>
  </w:style>
  <w:style w:type="paragraph" w:styleId="Heading1">
    <w:name w:val="heading 1"/>
    <w:basedOn w:val="Normal"/>
    <w:next w:val="Normal"/>
    <w:qFormat/>
    <w:rsid w:val="009E4CC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E4CC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61E3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1E38"/>
    <w:pPr>
      <w:tabs>
        <w:tab w:val="center" w:pos="4320"/>
        <w:tab w:val="right" w:pos="8640"/>
      </w:tabs>
    </w:pPr>
  </w:style>
  <w:style w:type="paragraph" w:styleId="BodyText">
    <w:name w:val="Body Text"/>
    <w:basedOn w:val="Normal"/>
    <w:rsid w:val="00F61E38"/>
    <w:rPr>
      <w:bCs/>
      <w:sz w:val="24"/>
    </w:rPr>
  </w:style>
  <w:style w:type="character" w:styleId="Hyperlink">
    <w:name w:val="Hyperlink"/>
    <w:basedOn w:val="DefaultParagraphFont"/>
    <w:rsid w:val="00F61E38"/>
    <w:rPr>
      <w:color w:val="0000FF"/>
      <w:u w:val="single"/>
    </w:rPr>
  </w:style>
  <w:style w:type="character" w:styleId="PageNumber">
    <w:name w:val="page number"/>
    <w:basedOn w:val="DefaultParagraphFont"/>
    <w:rsid w:val="00F61E38"/>
  </w:style>
  <w:style w:type="paragraph" w:styleId="Header">
    <w:name w:val="header"/>
    <w:basedOn w:val="Normal"/>
    <w:rsid w:val="00F61E38"/>
    <w:pPr>
      <w:tabs>
        <w:tab w:val="center" w:pos="4320"/>
        <w:tab w:val="right" w:pos="8640"/>
      </w:tabs>
    </w:pPr>
  </w:style>
  <w:style w:type="paragraph" w:styleId="BalloonText">
    <w:name w:val="Balloon Text"/>
    <w:basedOn w:val="Normal"/>
    <w:semiHidden/>
    <w:rsid w:val="00E211A1"/>
    <w:rPr>
      <w:rFonts w:ascii="Tahoma" w:hAnsi="Tahoma" w:cs="Tahoma"/>
      <w:sz w:val="16"/>
      <w:szCs w:val="16"/>
    </w:rPr>
  </w:style>
  <w:style w:type="paragraph" w:styleId="NormalWeb">
    <w:name w:val="Normal (Web)"/>
    <w:basedOn w:val="Normal"/>
    <w:rsid w:val="00792F04"/>
    <w:pPr>
      <w:overflowPunct/>
      <w:autoSpaceDE/>
      <w:autoSpaceDN/>
      <w:adjustRightInd/>
      <w:spacing w:before="100" w:beforeAutospacing="1" w:after="100" w:afterAutospacing="1"/>
      <w:textAlignment w:val="auto"/>
    </w:pPr>
    <w:rPr>
      <w:sz w:val="24"/>
      <w:szCs w:val="24"/>
    </w:rPr>
  </w:style>
  <w:style w:type="character" w:customStyle="1" w:styleId="EmailStyle22">
    <w:name w:val="EmailStyle22"/>
    <w:basedOn w:val="DefaultParagraphFont"/>
    <w:semiHidden/>
    <w:rsid w:val="00792F04"/>
    <w:rPr>
      <w:rFonts w:ascii="Times New Roman" w:hAnsi="Times New Roman" w:cs="Times New Roman"/>
      <w:b w:val="0"/>
      <w:bCs w:val="0"/>
      <w:i w:val="0"/>
      <w:iCs w:val="0"/>
      <w:strike w:val="0"/>
      <w:color w:val="000000"/>
      <w:sz w:val="24"/>
      <w:szCs w:val="24"/>
      <w:u w:val="none"/>
    </w:rPr>
  </w:style>
  <w:style w:type="table" w:styleId="TableGrid">
    <w:name w:val="Table Grid"/>
    <w:basedOn w:val="TableNormal"/>
    <w:uiPriority w:val="59"/>
    <w:rsid w:val="00074A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376C"/>
    <w:pPr>
      <w:ind w:left="720"/>
      <w:contextualSpacing/>
    </w:pPr>
  </w:style>
  <w:style w:type="paragraph" w:styleId="BodyText2">
    <w:name w:val="Body Text 2"/>
    <w:basedOn w:val="Normal"/>
    <w:link w:val="BodyText2Char"/>
    <w:rsid w:val="000F4D49"/>
    <w:pPr>
      <w:spacing w:after="120" w:line="480" w:lineRule="auto"/>
    </w:pPr>
  </w:style>
  <w:style w:type="character" w:customStyle="1" w:styleId="BodyText2Char">
    <w:name w:val="Body Text 2 Char"/>
    <w:basedOn w:val="DefaultParagraphFont"/>
    <w:link w:val="BodyText2"/>
    <w:rsid w:val="000F4D49"/>
  </w:style>
  <w:style w:type="paragraph" w:customStyle="1" w:styleId="TimesNewRoman">
    <w:name w:val="Times New Roman"/>
    <w:basedOn w:val="Normal"/>
    <w:rsid w:val="000F4D49"/>
    <w:pPr>
      <w:overflowPunct/>
      <w:autoSpaceDE/>
      <w:autoSpaceDN/>
      <w:adjustRightInd/>
      <w:textAlignment w:val="auto"/>
    </w:pPr>
    <w:rPr>
      <w:rFonts w:ascii="Arial" w:hAnsi="Arial" w:cs="Arial"/>
      <w:noProof/>
      <w:sz w:val="16"/>
    </w:rPr>
  </w:style>
  <w:style w:type="paragraph" w:customStyle="1" w:styleId="Default">
    <w:name w:val="Default"/>
    <w:rsid w:val="000F4D49"/>
    <w:pPr>
      <w:autoSpaceDE w:val="0"/>
      <w:autoSpaceDN w:val="0"/>
      <w:adjustRightInd w:val="0"/>
    </w:pPr>
    <w:rPr>
      <w:rFonts w:ascii="Code" w:eastAsia="Calibri" w:hAnsi="Code" w:cs="Code"/>
      <w:color w:val="000000"/>
      <w:sz w:val="24"/>
      <w:szCs w:val="24"/>
    </w:rPr>
  </w:style>
  <w:style w:type="paragraph" w:styleId="BodyTextIndent">
    <w:name w:val="Body Text Indent"/>
    <w:basedOn w:val="Normal"/>
    <w:link w:val="BodyTextIndentChar"/>
    <w:rsid w:val="000F4D49"/>
    <w:pPr>
      <w:spacing w:after="120"/>
      <w:ind w:left="360"/>
    </w:pPr>
  </w:style>
  <w:style w:type="character" w:customStyle="1" w:styleId="BodyTextIndentChar">
    <w:name w:val="Body Text Indent Char"/>
    <w:basedOn w:val="DefaultParagraphFont"/>
    <w:link w:val="BodyTextIndent"/>
    <w:rsid w:val="000F4D49"/>
  </w:style>
  <w:style w:type="paragraph" w:customStyle="1" w:styleId="Style1">
    <w:name w:val="Style1"/>
    <w:basedOn w:val="Normal"/>
    <w:rsid w:val="000F4D49"/>
    <w:pPr>
      <w:tabs>
        <w:tab w:val="num" w:pos="2220"/>
      </w:tabs>
      <w:overflowPunct/>
      <w:autoSpaceDE/>
      <w:autoSpaceDN/>
      <w:adjustRightInd/>
      <w:spacing w:before="120" w:line="360" w:lineRule="auto"/>
      <w:ind w:left="2520" w:hanging="360"/>
      <w:textAlignment w:val="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901971">
      <w:bodyDiv w:val="1"/>
      <w:marLeft w:val="0"/>
      <w:marRight w:val="0"/>
      <w:marTop w:val="0"/>
      <w:marBottom w:val="0"/>
      <w:divBdr>
        <w:top w:val="none" w:sz="0" w:space="0" w:color="auto"/>
        <w:left w:val="none" w:sz="0" w:space="0" w:color="auto"/>
        <w:bottom w:val="none" w:sz="0" w:space="0" w:color="auto"/>
        <w:right w:val="none" w:sz="0" w:space="0" w:color="auto"/>
      </w:divBdr>
    </w:div>
    <w:div w:id="1417938895">
      <w:bodyDiv w:val="1"/>
      <w:marLeft w:val="0"/>
      <w:marRight w:val="0"/>
      <w:marTop w:val="0"/>
      <w:marBottom w:val="0"/>
      <w:divBdr>
        <w:top w:val="none" w:sz="0" w:space="0" w:color="auto"/>
        <w:left w:val="none" w:sz="0" w:space="0" w:color="auto"/>
        <w:bottom w:val="none" w:sz="0" w:space="0" w:color="auto"/>
        <w:right w:val="none" w:sz="0" w:space="0" w:color="auto"/>
      </w:divBdr>
    </w:div>
    <w:div w:id="1521815935">
      <w:bodyDiv w:val="1"/>
      <w:marLeft w:val="0"/>
      <w:marRight w:val="0"/>
      <w:marTop w:val="0"/>
      <w:marBottom w:val="0"/>
      <w:divBdr>
        <w:top w:val="none" w:sz="0" w:space="0" w:color="auto"/>
        <w:left w:val="none" w:sz="0" w:space="0" w:color="auto"/>
        <w:bottom w:val="none" w:sz="0" w:space="0" w:color="auto"/>
        <w:right w:val="none" w:sz="0" w:space="0" w:color="auto"/>
      </w:divBdr>
    </w:div>
    <w:div w:id="1651249568">
      <w:bodyDiv w:val="1"/>
      <w:marLeft w:val="0"/>
      <w:marRight w:val="0"/>
      <w:marTop w:val="0"/>
      <w:marBottom w:val="0"/>
      <w:divBdr>
        <w:top w:val="none" w:sz="0" w:space="0" w:color="auto"/>
        <w:left w:val="none" w:sz="0" w:space="0" w:color="auto"/>
        <w:bottom w:val="none" w:sz="0" w:space="0" w:color="auto"/>
        <w:right w:val="none" w:sz="0" w:space="0" w:color="auto"/>
      </w:divBdr>
      <w:divsChild>
        <w:div w:id="1303661159">
          <w:marLeft w:val="0"/>
          <w:marRight w:val="0"/>
          <w:marTop w:val="0"/>
          <w:marBottom w:val="0"/>
          <w:divBdr>
            <w:top w:val="none" w:sz="0" w:space="0" w:color="auto"/>
            <w:left w:val="none" w:sz="0" w:space="0" w:color="auto"/>
            <w:bottom w:val="none" w:sz="0" w:space="0" w:color="auto"/>
            <w:right w:val="none" w:sz="0" w:space="0" w:color="auto"/>
          </w:divBdr>
        </w:div>
      </w:divsChild>
    </w:div>
    <w:div w:id="167865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F3A0-E2C5-4914-B2C1-CFEE06A9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Charter</vt:lpstr>
    </vt:vector>
  </TitlesOfParts>
  <Company>University of Texas</Company>
  <LinksUpToDate>false</LinksUpToDate>
  <CharactersWithSpaces>9779</CharactersWithSpaces>
  <SharedDoc>false</SharedDoc>
  <HyperlinkBase/>
  <HLinks>
    <vt:vector size="18" baseType="variant">
      <vt:variant>
        <vt:i4>5963889</vt:i4>
      </vt:variant>
      <vt:variant>
        <vt:i4>6</vt:i4>
      </vt:variant>
      <vt:variant>
        <vt:i4>0</vt:i4>
      </vt:variant>
      <vt:variant>
        <vt:i4>5</vt:i4>
      </vt:variant>
      <vt:variant>
        <vt:lpwstr>mailto:dchiu@tmhs.org</vt:lpwstr>
      </vt:variant>
      <vt:variant>
        <vt:lpwstr/>
      </vt:variant>
      <vt:variant>
        <vt:i4>3604544</vt:i4>
      </vt:variant>
      <vt:variant>
        <vt:i4>3</vt:i4>
      </vt:variant>
      <vt:variant>
        <vt:i4>0</vt:i4>
      </vt:variant>
      <vt:variant>
        <vt:i4>5</vt:i4>
      </vt:variant>
      <vt:variant>
        <vt:lpwstr>mailto:Deborah.J.DelJunco@uth.tmc.edu</vt:lpwstr>
      </vt:variant>
      <vt:variant>
        <vt:lpwstr/>
      </vt:variant>
      <vt:variant>
        <vt:i4>262189</vt:i4>
      </vt:variant>
      <vt:variant>
        <vt:i4>0</vt:i4>
      </vt:variant>
      <vt:variant>
        <vt:i4>0</vt:i4>
      </vt:variant>
      <vt:variant>
        <vt:i4>5</vt:i4>
      </vt:variant>
      <vt:variant>
        <vt:lpwstr>mailto:igcherch@hotmail.com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dc:title>
  <dc:creator>Sujatha Sridhar</dc:creator>
  <cp:lastModifiedBy>Sridhar, Sujatha</cp:lastModifiedBy>
  <cp:revision>6</cp:revision>
  <cp:lastPrinted>2011-12-22T16:57:00Z</cp:lastPrinted>
  <dcterms:created xsi:type="dcterms:W3CDTF">2013-03-11T20:50:00Z</dcterms:created>
  <dcterms:modified xsi:type="dcterms:W3CDTF">2022-12-06T16:04:00Z</dcterms:modified>
</cp:coreProperties>
</file>