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C94" w:rsidRPr="002C66C9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sz w:val="20"/>
          <w:szCs w:val="20"/>
        </w:rPr>
      </w:pPr>
      <w:r w:rsidRPr="002C66C9">
        <w:rPr>
          <w:rFonts w:ascii="Calibri" w:eastAsia="Calibri" w:hAnsi="Calibri" w:cs="Calibri"/>
          <w:b/>
          <w:sz w:val="20"/>
          <w:szCs w:val="20"/>
        </w:rPr>
        <w:t xml:space="preserve">Table 8.1.20. </w:t>
      </w:r>
      <w:r w:rsidRPr="002C66C9">
        <w:rPr>
          <w:rFonts w:ascii="Calibri" w:eastAsia="Calibri" w:hAnsi="Calibri" w:cs="Calibri"/>
          <w:sz w:val="20"/>
          <w:szCs w:val="20"/>
        </w:rPr>
        <w:t xml:space="preserve">School of Dentistry </w:t>
      </w:r>
    </w:p>
    <w:p w:rsidR="00D01C94" w:rsidRPr="002C66C9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b/>
          <w:sz w:val="20"/>
          <w:szCs w:val="20"/>
        </w:rPr>
      </w:pPr>
      <w:r w:rsidRPr="002C66C9">
        <w:rPr>
          <w:rFonts w:ascii="Calibri" w:eastAsia="Calibri" w:hAnsi="Calibri" w:cs="Calibri"/>
          <w:sz w:val="20"/>
          <w:szCs w:val="20"/>
        </w:rPr>
        <w:t xml:space="preserve">Doctor of Dental Surgery Graduation </w:t>
      </w:r>
      <w:bookmarkStart w:id="0" w:name="_GoBack"/>
      <w:bookmarkEnd w:id="0"/>
    </w:p>
    <w:p w:rsidR="00D01C94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sz w:val="20"/>
          <w:szCs w:val="20"/>
        </w:rPr>
      </w:pPr>
      <w:r w:rsidRPr="002C66C9">
        <w:rPr>
          <w:rFonts w:ascii="Calibri" w:eastAsia="Calibri" w:hAnsi="Calibri" w:cs="Calibri"/>
          <w:sz w:val="20"/>
          <w:szCs w:val="20"/>
        </w:rPr>
        <w:t>Disaggregated by Race/Ethnicity and Gender</w:t>
      </w:r>
    </w:p>
    <w:p w:rsidR="00D01C94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sz w:val="20"/>
          <w:szCs w:val="20"/>
        </w:rPr>
      </w:pPr>
    </w:p>
    <w:tbl>
      <w:tblPr>
        <w:tblW w:w="46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364"/>
        <w:gridCol w:w="1803"/>
        <w:gridCol w:w="1017"/>
        <w:gridCol w:w="1811"/>
      </w:tblGrid>
      <w:tr w:rsidR="00D01C94" w:rsidRPr="002C66C9" w:rsidTr="00014CA2">
        <w:trPr>
          <w:trHeight w:val="28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Graduates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5-Year Graduates</w:t>
            </w: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9391B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71.4%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9391B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91.2%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9391B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81.3%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9391B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9391B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9391B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38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C9391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36.5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66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C9391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63.5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D01C94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sz w:val="20"/>
          <w:szCs w:val="20"/>
        </w:rPr>
      </w:pPr>
    </w:p>
    <w:p w:rsidR="00D01C94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sz w:val="20"/>
          <w:szCs w:val="20"/>
        </w:rPr>
      </w:pPr>
    </w:p>
    <w:tbl>
      <w:tblPr>
        <w:tblW w:w="46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364"/>
        <w:gridCol w:w="1803"/>
        <w:gridCol w:w="1017"/>
        <w:gridCol w:w="1811"/>
      </w:tblGrid>
      <w:tr w:rsidR="00D01C94" w:rsidRPr="002C66C9" w:rsidTr="00014CA2">
        <w:trPr>
          <w:trHeight w:val="28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Graduates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5-Year Graduates</w:t>
            </w:r>
          </w:p>
        </w:tc>
      </w:tr>
      <w:tr w:rsidR="00D01C94" w:rsidRPr="002C66C9" w:rsidTr="00D01C94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D01C94" w:rsidRPr="002C66C9" w:rsidTr="00D01C94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D01C94" w:rsidRPr="002C66C9" w:rsidTr="00D01C94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D01C94" w:rsidRPr="002C66C9" w:rsidTr="00D01C94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D01C94" w:rsidRPr="002C66C9" w:rsidTr="00D01C94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D01C94" w:rsidRPr="002C66C9" w:rsidTr="00D01C94">
        <w:trPr>
          <w:trHeight w:val="288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342B95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62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60.2%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01C94" w:rsidRPr="002C66C9" w:rsidTr="00014CA2">
        <w:trPr>
          <w:trHeight w:val="288"/>
        </w:trPr>
        <w:tc>
          <w:tcPr>
            <w:tcW w:w="10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C67F9F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41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39.8%</w:t>
            </w:r>
            <w:r w:rsidR="00D01C94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1C94" w:rsidRPr="002C66C9" w:rsidRDefault="00D01C94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D01C94" w:rsidRPr="002C66C9" w:rsidRDefault="00D01C94" w:rsidP="00D01C94">
      <w:pPr>
        <w:widowControl w:val="0"/>
        <w:autoSpaceDE w:val="0"/>
        <w:autoSpaceDN w:val="0"/>
        <w:spacing w:after="0"/>
        <w:ind w:right="1439"/>
        <w:rPr>
          <w:rFonts w:ascii="Calibri" w:eastAsia="Calibri" w:hAnsi="Calibri" w:cs="Calibri"/>
          <w:sz w:val="20"/>
          <w:szCs w:val="20"/>
        </w:rPr>
      </w:pPr>
    </w:p>
    <w:p w:rsidR="005010E0" w:rsidRDefault="005010E0"/>
    <w:sectPr w:rsidR="0050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bEwMzEwN7c0NDJT0lEKTi0uzszPAykwrAUA82qTXSwAAAA="/>
  </w:docVars>
  <w:rsids>
    <w:rsidRoot w:val="00D01C94"/>
    <w:rsid w:val="001D59A5"/>
    <w:rsid w:val="00342B95"/>
    <w:rsid w:val="005010E0"/>
    <w:rsid w:val="00BF0256"/>
    <w:rsid w:val="00C67F9F"/>
    <w:rsid w:val="00C9391B"/>
    <w:rsid w:val="00D0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4FA93-1979-439D-93A9-9D7BA84F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C94"/>
    <w:pPr>
      <w:spacing w:after="20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620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Spears, Robert D</dc:creator>
  <cp:keywords/>
  <dc:description/>
  <cp:lastModifiedBy>Spears, Robert D</cp:lastModifiedBy>
  <cp:revision>2</cp:revision>
  <dcterms:created xsi:type="dcterms:W3CDTF">2022-04-20T12:37:00Z</dcterms:created>
  <dcterms:modified xsi:type="dcterms:W3CDTF">2022-04-20T12:37:00Z</dcterms:modified>
</cp:coreProperties>
</file>